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9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9"/>
        <w:gridCol w:w="5248"/>
        <w:gridCol w:w="5245"/>
      </w:tblGrid>
      <w:tr w:rsidR="00053352" w:rsidRPr="00BD2763" w14:paraId="0A201B54" w14:textId="77777777" w:rsidTr="00AB3650">
        <w:trPr>
          <w:trHeight w:val="1964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27A9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rPr>
                <w:b/>
              </w:rPr>
            </w:pPr>
            <w:r w:rsidRPr="00DB5CB3">
              <w:rPr>
                <w:b/>
                <w:u w:val="single"/>
              </w:rPr>
              <w:br w:type="page"/>
            </w:r>
            <w:r w:rsidRPr="00DB5CB3">
              <w:rPr>
                <w:b/>
              </w:rPr>
              <w:t>Рассмотрено</w:t>
            </w:r>
          </w:p>
          <w:p w14:paraId="6B89523D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DB5CB3">
              <w:t xml:space="preserve">на заседании МО </w:t>
            </w:r>
          </w:p>
          <w:p w14:paraId="0E24D1D1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DB5CB3">
              <w:t>Руководитель МО</w:t>
            </w:r>
          </w:p>
          <w:p w14:paraId="359208E2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</w:p>
          <w:p w14:paraId="3E6B844B" w14:textId="77777777" w:rsidR="00053352" w:rsidRPr="00FC2057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FC2057">
              <w:t>_________________/Березова Ю.С./</w:t>
            </w:r>
          </w:p>
          <w:p w14:paraId="3DBF01F2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FC2057">
              <w:t xml:space="preserve">                                 от 30.08.2023 г.</w:t>
            </w:r>
          </w:p>
          <w:p w14:paraId="63BA6C71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087E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rPr>
                <w:b/>
              </w:rPr>
            </w:pPr>
            <w:r w:rsidRPr="00DB5CB3">
              <w:rPr>
                <w:b/>
              </w:rPr>
              <w:t>Согласовано</w:t>
            </w:r>
          </w:p>
          <w:p w14:paraId="64556A4A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 w:rsidRPr="00DB5CB3">
              <w:t>Заместитель директора по УВР</w:t>
            </w:r>
          </w:p>
          <w:p w14:paraId="3BDB92A5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 w:rsidRPr="00DB5CB3">
              <w:t xml:space="preserve"> МБОУ СШ № 81</w:t>
            </w:r>
          </w:p>
          <w:p w14:paraId="719594C9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</w:p>
          <w:p w14:paraId="1279E2DA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 w:rsidRPr="00DB5CB3">
              <w:t>________________/Толсточенко О.М./</w:t>
            </w:r>
          </w:p>
          <w:p w14:paraId="6900742C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>
              <w:t xml:space="preserve">                                  от  30.08</w:t>
            </w:r>
            <w:r w:rsidRPr="00DB5CB3">
              <w:t>.</w:t>
            </w:r>
            <w:r>
              <w:t>2023</w:t>
            </w:r>
            <w:r w:rsidRPr="00DB5CB3">
              <w:t xml:space="preserve"> г.</w:t>
            </w:r>
          </w:p>
          <w:p w14:paraId="5175B7EA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767C" w14:textId="77777777" w:rsidR="00053352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rPr>
                <w:b/>
              </w:rPr>
            </w:pPr>
            <w:r w:rsidRPr="00DB5CB3">
              <w:rPr>
                <w:b/>
              </w:rPr>
              <w:t>Утверждаю</w:t>
            </w:r>
          </w:p>
          <w:p w14:paraId="01572ACC" w14:textId="77777777" w:rsidR="00053352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DB5CB3">
              <w:t xml:space="preserve"> Директор</w:t>
            </w:r>
            <w:r>
              <w:t xml:space="preserve"> </w:t>
            </w:r>
            <w:r w:rsidRPr="00DB5CB3">
              <w:t xml:space="preserve"> МБОУ СШ № 81</w:t>
            </w:r>
          </w:p>
          <w:p w14:paraId="08118CFC" w14:textId="77777777" w:rsidR="00053352" w:rsidRPr="0057367F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</w:p>
          <w:p w14:paraId="245A4DDB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</w:p>
          <w:p w14:paraId="37699347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</w:pPr>
            <w:r w:rsidRPr="00DB5CB3">
              <w:t>________________/</w:t>
            </w:r>
            <w:r>
              <w:t>Комиссаров И.В</w:t>
            </w:r>
            <w:r w:rsidRPr="00DB5CB3">
              <w:t>./</w:t>
            </w:r>
          </w:p>
          <w:p w14:paraId="6843DC46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both"/>
            </w:pPr>
            <w:r w:rsidRPr="00475653">
              <w:t xml:space="preserve">            </w:t>
            </w:r>
            <w:r w:rsidRPr="00DB5CB3">
              <w:t xml:space="preserve">Приказ № </w:t>
            </w:r>
            <w:r>
              <w:t>505</w:t>
            </w:r>
            <w:r w:rsidRPr="00DB5CB3">
              <w:t xml:space="preserve"> от </w:t>
            </w:r>
            <w:r>
              <w:t>3</w:t>
            </w:r>
            <w:r w:rsidRPr="00DB5CB3">
              <w:t>1</w:t>
            </w:r>
            <w:r>
              <w:t>.08</w:t>
            </w:r>
            <w:r w:rsidRPr="00DB5CB3">
              <w:t>.</w:t>
            </w:r>
            <w:r>
              <w:t>2023</w:t>
            </w:r>
            <w:r w:rsidRPr="00DB5CB3">
              <w:t xml:space="preserve"> г.</w:t>
            </w:r>
          </w:p>
          <w:p w14:paraId="0E666AE9" w14:textId="77777777" w:rsidR="00053352" w:rsidRPr="00DB5CB3" w:rsidRDefault="00053352" w:rsidP="00AB3650">
            <w:pPr>
              <w:widowControl w:val="0"/>
              <w:tabs>
                <w:tab w:val="left" w:pos="9288"/>
              </w:tabs>
              <w:autoSpaceDE w:val="0"/>
              <w:autoSpaceDN w:val="0"/>
              <w:adjustRightInd w:val="0"/>
              <w:jc w:val="center"/>
            </w:pPr>
          </w:p>
        </w:tc>
      </w:tr>
    </w:tbl>
    <w:p w14:paraId="0CC51F37" w14:textId="77777777" w:rsidR="00053352" w:rsidRPr="001473B5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ind w:left="360"/>
        <w:jc w:val="center"/>
        <w:rPr>
          <w:sz w:val="28"/>
          <w:szCs w:val="28"/>
        </w:rPr>
      </w:pPr>
    </w:p>
    <w:p w14:paraId="014B2F37" w14:textId="77777777" w:rsidR="00053352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1473B5">
        <w:rPr>
          <w:b/>
          <w:szCs w:val="28"/>
        </w:rPr>
        <w:t xml:space="preserve">Муниципальное  бюджетное общеобразовательное учреждение </w:t>
      </w:r>
    </w:p>
    <w:p w14:paraId="3C5F073B" w14:textId="77777777" w:rsidR="00053352" w:rsidRPr="001473B5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города Ульяновска</w:t>
      </w:r>
    </w:p>
    <w:p w14:paraId="24A52965" w14:textId="77777777" w:rsidR="00053352" w:rsidRPr="001473B5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1473B5">
        <w:rPr>
          <w:b/>
          <w:szCs w:val="28"/>
        </w:rPr>
        <w:t>«Средняя школа № 81 имени Героя Советского Союза генерала Д.М. Карбышева»</w:t>
      </w:r>
    </w:p>
    <w:p w14:paraId="63B21D99" w14:textId="77777777" w:rsidR="00053352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rPr>
          <w:b/>
          <w:szCs w:val="28"/>
        </w:rPr>
      </w:pPr>
    </w:p>
    <w:p w14:paraId="7C20BBB0" w14:textId="102D33A6" w:rsidR="00D12664" w:rsidRDefault="00053352" w:rsidP="00D12664">
      <w:pPr>
        <w:tabs>
          <w:tab w:val="left" w:pos="9288"/>
        </w:tabs>
        <w:ind w:left="851" w:firstLine="141"/>
        <w:jc w:val="center"/>
        <w:rPr>
          <w:b/>
          <w:szCs w:val="28"/>
        </w:rPr>
      </w:pPr>
      <w:r w:rsidRPr="001473B5">
        <w:rPr>
          <w:b/>
          <w:szCs w:val="28"/>
        </w:rPr>
        <w:t xml:space="preserve">РАБОЧАЯ ПРОГРАММА </w:t>
      </w:r>
      <w:r w:rsidR="00D12664">
        <w:rPr>
          <w:b/>
          <w:szCs w:val="28"/>
        </w:rPr>
        <w:t>АООП (вар</w:t>
      </w:r>
      <w:r w:rsidR="00551F9F">
        <w:rPr>
          <w:b/>
          <w:szCs w:val="28"/>
        </w:rPr>
        <w:t>иант 7</w:t>
      </w:r>
      <w:r w:rsidR="00D12664">
        <w:rPr>
          <w:b/>
          <w:szCs w:val="28"/>
        </w:rPr>
        <w:t>.1)</w:t>
      </w:r>
    </w:p>
    <w:p w14:paraId="43266F4B" w14:textId="0ECD4840" w:rsidR="00053352" w:rsidRPr="001473B5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ind w:left="851" w:firstLine="141"/>
        <w:jc w:val="center"/>
        <w:rPr>
          <w:b/>
          <w:szCs w:val="28"/>
        </w:rPr>
      </w:pPr>
    </w:p>
    <w:p w14:paraId="34885BA0" w14:textId="77777777" w:rsidR="00053352" w:rsidRPr="001473B5" w:rsidRDefault="00053352" w:rsidP="00053352">
      <w:pPr>
        <w:widowControl w:val="0"/>
        <w:tabs>
          <w:tab w:val="left" w:pos="9288"/>
        </w:tabs>
        <w:autoSpaceDE w:val="0"/>
        <w:autoSpaceDN w:val="0"/>
        <w:adjustRightInd w:val="0"/>
        <w:ind w:left="851" w:firstLine="141"/>
        <w:jc w:val="center"/>
        <w:rPr>
          <w:b/>
          <w:szCs w:val="28"/>
        </w:rPr>
      </w:pPr>
    </w:p>
    <w:tbl>
      <w:tblPr>
        <w:tblW w:w="15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55" w:type="dxa"/>
          <w:left w:w="113" w:type="dxa"/>
          <w:bottom w:w="55" w:type="dxa"/>
          <w:right w:w="113" w:type="dxa"/>
        </w:tblCellMar>
        <w:tblLook w:val="0000" w:firstRow="0" w:lastRow="0" w:firstColumn="0" w:lastColumn="0" w:noHBand="0" w:noVBand="0"/>
      </w:tblPr>
      <w:tblGrid>
        <w:gridCol w:w="15652"/>
      </w:tblGrid>
      <w:tr w:rsidR="00053352" w:rsidRPr="001473B5" w14:paraId="4B350198" w14:textId="77777777" w:rsidTr="00053352">
        <w:trPr>
          <w:trHeight w:val="5007"/>
          <w:jc w:val="center"/>
        </w:trPr>
        <w:tc>
          <w:tcPr>
            <w:tcW w:w="15652" w:type="dxa"/>
            <w:shd w:val="clear" w:color="auto" w:fill="auto"/>
          </w:tcPr>
          <w:p w14:paraId="6E2FD89F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567"/>
              <w:rPr>
                <w:szCs w:val="28"/>
              </w:rPr>
            </w:pPr>
          </w:p>
          <w:p w14:paraId="3C964140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rPr>
                <w:szCs w:val="28"/>
                <w:u w:val="single"/>
              </w:rPr>
            </w:pPr>
            <w:r w:rsidRPr="001473B5">
              <w:rPr>
                <w:szCs w:val="28"/>
              </w:rPr>
              <w:t xml:space="preserve">НАИМЕНОВАНИЕ УЧЕБНОГО ПРЕДМЕТА:        </w:t>
            </w:r>
            <w:r>
              <w:rPr>
                <w:b/>
                <w:szCs w:val="28"/>
                <w:u w:val="single"/>
              </w:rPr>
              <w:t>РОДНОЙ ЯЗЫК</w:t>
            </w:r>
            <w:r w:rsidRPr="001473B5">
              <w:rPr>
                <w:szCs w:val="28"/>
                <w:u w:val="single"/>
              </w:rPr>
              <w:t xml:space="preserve"> </w:t>
            </w:r>
            <w:r>
              <w:rPr>
                <w:b/>
                <w:szCs w:val="28"/>
                <w:u w:val="single"/>
              </w:rPr>
              <w:t xml:space="preserve"> </w:t>
            </w:r>
            <w:r w:rsidRPr="001473B5">
              <w:rPr>
                <w:szCs w:val="28"/>
                <w:u w:val="single"/>
              </w:rPr>
              <w:t xml:space="preserve"> </w:t>
            </w:r>
          </w:p>
          <w:p w14:paraId="6B5206E5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rPr>
                <w:szCs w:val="28"/>
                <w:u w:val="single"/>
              </w:rPr>
            </w:pPr>
          </w:p>
          <w:p w14:paraId="44DF6671" w14:textId="3B887059" w:rsidR="00053352" w:rsidRPr="0081479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jc w:val="both"/>
              <w:rPr>
                <w:szCs w:val="28"/>
                <w:u w:val="single"/>
              </w:rPr>
            </w:pPr>
            <w:r w:rsidRPr="001473B5">
              <w:rPr>
                <w:i/>
                <w:szCs w:val="28"/>
              </w:rPr>
              <w:t>Класс:</w:t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</w:r>
            <w:r w:rsidRPr="001473B5">
              <w:rPr>
                <w:szCs w:val="28"/>
              </w:rPr>
              <w:softHyphen/>
              <w:t xml:space="preserve">  </w:t>
            </w:r>
            <w:r>
              <w:rPr>
                <w:b/>
                <w:szCs w:val="28"/>
              </w:rPr>
              <w:t>4Г</w:t>
            </w:r>
          </w:p>
          <w:p w14:paraId="4969E294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jc w:val="both"/>
              <w:rPr>
                <w:szCs w:val="28"/>
              </w:rPr>
            </w:pPr>
            <w:r w:rsidRPr="001473B5">
              <w:rPr>
                <w:i/>
                <w:szCs w:val="28"/>
              </w:rPr>
              <w:t>Уровень общего образования:</w:t>
            </w:r>
            <w:r w:rsidRPr="001473B5">
              <w:rPr>
                <w:szCs w:val="28"/>
              </w:rPr>
              <w:t xml:space="preserve">  Начальное общее образование </w:t>
            </w:r>
          </w:p>
          <w:p w14:paraId="7E262652" w14:textId="5F83E9C9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jc w:val="both"/>
              <w:rPr>
                <w:b/>
                <w:szCs w:val="28"/>
              </w:rPr>
            </w:pPr>
            <w:r w:rsidRPr="001473B5">
              <w:rPr>
                <w:i/>
                <w:szCs w:val="28"/>
              </w:rPr>
              <w:t>Учител</w:t>
            </w:r>
            <w:r>
              <w:rPr>
                <w:i/>
                <w:szCs w:val="28"/>
              </w:rPr>
              <w:t>я</w:t>
            </w:r>
            <w:r w:rsidRPr="001473B5">
              <w:rPr>
                <w:i/>
                <w:szCs w:val="28"/>
              </w:rPr>
              <w:t>:</w:t>
            </w:r>
            <w:r w:rsidRPr="001473B5">
              <w:rPr>
                <w:szCs w:val="28"/>
              </w:rPr>
              <w:t xml:space="preserve">   </w:t>
            </w:r>
            <w:r>
              <w:rPr>
                <w:b/>
                <w:szCs w:val="28"/>
              </w:rPr>
              <w:t>Исаева Ю.Ю</w:t>
            </w:r>
            <w:r w:rsidR="00D12664">
              <w:rPr>
                <w:b/>
                <w:szCs w:val="28"/>
              </w:rPr>
              <w:t>.</w:t>
            </w:r>
          </w:p>
          <w:p w14:paraId="189920D6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jc w:val="both"/>
              <w:rPr>
                <w:szCs w:val="28"/>
              </w:rPr>
            </w:pPr>
            <w:r w:rsidRPr="001473B5">
              <w:rPr>
                <w:i/>
                <w:szCs w:val="28"/>
              </w:rPr>
              <w:t>Срок реализации программы</w:t>
            </w:r>
            <w:r w:rsidRPr="001473B5">
              <w:rPr>
                <w:szCs w:val="28"/>
              </w:rPr>
              <w:t xml:space="preserve">: </w:t>
            </w:r>
            <w:r w:rsidRPr="001473B5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23</w:t>
            </w:r>
            <w:r w:rsidRPr="002E76FB">
              <w:rPr>
                <w:b/>
                <w:szCs w:val="28"/>
              </w:rPr>
              <w:t xml:space="preserve"> </w:t>
            </w:r>
            <w:r w:rsidRPr="001473B5">
              <w:rPr>
                <w:b/>
                <w:szCs w:val="28"/>
              </w:rPr>
              <w:t>-</w:t>
            </w:r>
            <w:r w:rsidRPr="002E76FB">
              <w:rPr>
                <w:b/>
                <w:szCs w:val="28"/>
              </w:rPr>
              <w:t xml:space="preserve"> </w:t>
            </w:r>
            <w:r w:rsidRPr="001473B5">
              <w:rPr>
                <w:b/>
                <w:szCs w:val="28"/>
              </w:rPr>
              <w:t>20</w:t>
            </w:r>
            <w:r>
              <w:rPr>
                <w:b/>
                <w:szCs w:val="28"/>
              </w:rPr>
              <w:t>24</w:t>
            </w:r>
            <w:r w:rsidRPr="001473B5">
              <w:rPr>
                <w:b/>
                <w:szCs w:val="28"/>
              </w:rPr>
              <w:t xml:space="preserve"> учебный год</w:t>
            </w:r>
          </w:p>
          <w:p w14:paraId="458D6DC2" w14:textId="77777777" w:rsidR="00053352" w:rsidRPr="00A54361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709"/>
              <w:jc w:val="both"/>
              <w:rPr>
                <w:szCs w:val="28"/>
              </w:rPr>
            </w:pPr>
            <w:r w:rsidRPr="001473B5">
              <w:rPr>
                <w:i/>
                <w:szCs w:val="28"/>
              </w:rPr>
              <w:t>Количество часов по учебному плану</w:t>
            </w:r>
            <w:r w:rsidRPr="001473B5">
              <w:rPr>
                <w:szCs w:val="28"/>
              </w:rPr>
              <w:t xml:space="preserve">:   всего  </w:t>
            </w:r>
            <w:r w:rsidRPr="00A54361">
              <w:rPr>
                <w:b/>
                <w:szCs w:val="28"/>
              </w:rPr>
              <w:t xml:space="preserve">17 </w:t>
            </w:r>
            <w:r w:rsidRPr="00A54361">
              <w:rPr>
                <w:szCs w:val="28"/>
              </w:rPr>
              <w:t xml:space="preserve">часов,  в год;   в неделю </w:t>
            </w:r>
            <w:r w:rsidRPr="00A54361">
              <w:rPr>
                <w:b/>
                <w:szCs w:val="28"/>
              </w:rPr>
              <w:t>1</w:t>
            </w:r>
            <w:r w:rsidRPr="00A54361">
              <w:rPr>
                <w:szCs w:val="28"/>
              </w:rPr>
              <w:t xml:space="preserve"> час</w:t>
            </w:r>
          </w:p>
          <w:p w14:paraId="5DB89845" w14:textId="77777777" w:rsidR="00053352" w:rsidRDefault="00053352" w:rsidP="00AB3650">
            <w:pPr>
              <w:snapToGrid w:val="0"/>
              <w:ind w:firstLine="709"/>
              <w:jc w:val="both"/>
            </w:pPr>
          </w:p>
          <w:p w14:paraId="0DB68562" w14:textId="77777777" w:rsidR="00053352" w:rsidRDefault="00053352" w:rsidP="00AB3650">
            <w:pPr>
              <w:widowControl w:val="0"/>
              <w:ind w:firstLine="709"/>
              <w:jc w:val="both"/>
            </w:pPr>
            <w:r w:rsidRPr="004449BA">
              <w:t xml:space="preserve"> </w:t>
            </w:r>
            <w:r>
              <w:rPr>
                <w:i/>
              </w:rPr>
              <w:t xml:space="preserve">Рабочая программа и календарно-тематическое планирование </w:t>
            </w:r>
            <w:r>
              <w:t xml:space="preserve"> составлены по учебному предмету  </w:t>
            </w:r>
          </w:p>
          <w:p w14:paraId="3E775F17" w14:textId="6F446269" w:rsidR="00053352" w:rsidRPr="00053352" w:rsidRDefault="00053352" w:rsidP="00053352">
            <w:pPr>
              <w:spacing w:line="360" w:lineRule="auto"/>
              <w:ind w:left="767" w:right="16"/>
              <w:jc w:val="both"/>
              <w:rPr>
                <w:u w:val="single"/>
              </w:rPr>
            </w:pPr>
            <w:r>
              <w:t xml:space="preserve">«Родной язык»  общеобразовательной программы «Планета знаний» </w:t>
            </w:r>
            <w:r>
              <w:rPr>
                <w:u w:val="single"/>
              </w:rPr>
              <w:t>под общей редакцией И.А. Петровой. – 2-е изд., доработанное – М.: Астрель,2012год)</w:t>
            </w:r>
          </w:p>
          <w:p w14:paraId="31C0C43C" w14:textId="44C011A4" w:rsidR="00053352" w:rsidRPr="00053352" w:rsidRDefault="00053352" w:rsidP="00053352">
            <w:pPr>
              <w:spacing w:line="360" w:lineRule="auto"/>
              <w:ind w:left="625" w:right="-227" w:firstLine="142"/>
            </w:pPr>
            <w:r w:rsidRPr="001466E0">
              <w:rPr>
                <w:b/>
              </w:rPr>
              <w:t xml:space="preserve">Учебник </w:t>
            </w:r>
            <w:r w:rsidRPr="001466E0">
              <w:t xml:space="preserve">– </w:t>
            </w:r>
            <w:r w:rsidRPr="0051536D">
              <w:rPr>
                <w:i/>
              </w:rPr>
              <w:t>Л.Я. Желтовская, О.Б. Калинина</w:t>
            </w:r>
            <w:r w:rsidRPr="001466E0">
              <w:t xml:space="preserve">. </w:t>
            </w:r>
            <w:r>
              <w:t>Русский язык</w:t>
            </w:r>
            <w:r w:rsidRPr="001466E0">
              <w:t xml:space="preserve">. </w:t>
            </w:r>
            <w:r>
              <w:t xml:space="preserve">3 </w:t>
            </w:r>
            <w:r w:rsidRPr="001466E0">
              <w:t>класс. Учебник</w:t>
            </w:r>
            <w:r>
              <w:t>. В 2 ч</w:t>
            </w:r>
            <w:r w:rsidRPr="001466E0">
              <w:t>. -  М., АСТ, Астрель. 201</w:t>
            </w:r>
            <w:r>
              <w:t>8</w:t>
            </w:r>
            <w:r w:rsidRPr="001466E0">
              <w:rPr>
                <w:bCs/>
              </w:rPr>
              <w:t>.</w:t>
            </w:r>
          </w:p>
        </w:tc>
      </w:tr>
      <w:tr w:rsidR="00053352" w:rsidRPr="001473B5" w14:paraId="7400A853" w14:textId="77777777" w:rsidTr="00AB3650">
        <w:trPr>
          <w:trHeight w:val="788"/>
          <w:jc w:val="center"/>
        </w:trPr>
        <w:tc>
          <w:tcPr>
            <w:tcW w:w="15652" w:type="dxa"/>
            <w:shd w:val="clear" w:color="auto" w:fill="auto"/>
          </w:tcPr>
          <w:p w14:paraId="4B8B0F37" w14:textId="77777777" w:rsidR="00053352" w:rsidRDefault="00053352" w:rsidP="00053352">
            <w:pPr>
              <w:widowControl w:val="0"/>
              <w:autoSpaceDE w:val="0"/>
              <w:autoSpaceDN w:val="0"/>
              <w:adjustRightInd w:val="0"/>
              <w:ind w:right="170"/>
              <w:rPr>
                <w:szCs w:val="28"/>
              </w:rPr>
            </w:pPr>
          </w:p>
          <w:p w14:paraId="30D39982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567"/>
              <w:jc w:val="center"/>
              <w:rPr>
                <w:szCs w:val="28"/>
              </w:rPr>
            </w:pPr>
            <w:r w:rsidRPr="001473B5">
              <w:rPr>
                <w:szCs w:val="28"/>
              </w:rPr>
              <w:t>г. Ульяновск</w:t>
            </w:r>
          </w:p>
          <w:p w14:paraId="40B4D29D" w14:textId="77777777" w:rsidR="00053352" w:rsidRPr="001473B5" w:rsidRDefault="00053352" w:rsidP="00AB3650">
            <w:pPr>
              <w:widowControl w:val="0"/>
              <w:autoSpaceDE w:val="0"/>
              <w:autoSpaceDN w:val="0"/>
              <w:adjustRightInd w:val="0"/>
              <w:ind w:left="170" w:right="170" w:firstLine="567"/>
              <w:jc w:val="center"/>
              <w:rPr>
                <w:szCs w:val="28"/>
              </w:rPr>
            </w:pPr>
            <w:r w:rsidRPr="001473B5">
              <w:rPr>
                <w:szCs w:val="28"/>
              </w:rPr>
              <w:t>20</w:t>
            </w:r>
            <w:r>
              <w:rPr>
                <w:szCs w:val="28"/>
              </w:rPr>
              <w:t xml:space="preserve">23 </w:t>
            </w:r>
            <w:r w:rsidRPr="001473B5">
              <w:rPr>
                <w:szCs w:val="28"/>
              </w:rPr>
              <w:t>-</w:t>
            </w:r>
            <w:r>
              <w:rPr>
                <w:szCs w:val="28"/>
              </w:rPr>
              <w:t xml:space="preserve"> </w:t>
            </w:r>
            <w:r w:rsidRPr="001473B5">
              <w:rPr>
                <w:szCs w:val="28"/>
              </w:rPr>
              <w:t>20</w:t>
            </w:r>
            <w:r>
              <w:rPr>
                <w:szCs w:val="28"/>
              </w:rPr>
              <w:t>24</w:t>
            </w:r>
            <w:r w:rsidRPr="001473B5">
              <w:rPr>
                <w:szCs w:val="28"/>
              </w:rPr>
              <w:t xml:space="preserve"> учебный год</w:t>
            </w:r>
          </w:p>
        </w:tc>
      </w:tr>
    </w:tbl>
    <w:p w14:paraId="2ED60A3F" w14:textId="77777777" w:rsidR="00774DE5" w:rsidRDefault="00774DE5" w:rsidP="007F125E">
      <w:pPr>
        <w:spacing w:line="360" w:lineRule="auto"/>
        <w:ind w:right="-227"/>
      </w:pPr>
    </w:p>
    <w:p w14:paraId="6453D6C5" w14:textId="77777777" w:rsidR="00774DE5" w:rsidRDefault="00774DE5" w:rsidP="007F125E">
      <w:pPr>
        <w:spacing w:line="360" w:lineRule="auto"/>
        <w:ind w:right="-227"/>
      </w:pPr>
    </w:p>
    <w:p w14:paraId="1BD89118" w14:textId="77777777" w:rsidR="00386695" w:rsidRDefault="00386695" w:rsidP="007F125E">
      <w:pPr>
        <w:spacing w:line="360" w:lineRule="auto"/>
        <w:ind w:right="-227"/>
      </w:pPr>
    </w:p>
    <w:p w14:paraId="16833AB0" w14:textId="2A3D428A" w:rsidR="00D12664" w:rsidRDefault="00D12664" w:rsidP="00D12664">
      <w:pPr>
        <w:jc w:val="both"/>
        <w:rPr>
          <w:b/>
        </w:rPr>
      </w:pPr>
      <w:r>
        <w:rPr>
          <w:rFonts w:eastAsia="SchoolBookC"/>
          <w:b/>
        </w:rPr>
        <w:t xml:space="preserve">Рабочая программа по </w:t>
      </w:r>
      <w:r>
        <w:rPr>
          <w:b/>
          <w:color w:val="000000"/>
        </w:rPr>
        <w:t xml:space="preserve">родному языку (русский)  АООП ( вариант </w:t>
      </w:r>
      <w:r w:rsidR="00551F9F">
        <w:rPr>
          <w:b/>
          <w:color w:val="000000"/>
        </w:rPr>
        <w:t>7</w:t>
      </w:r>
      <w:r>
        <w:rPr>
          <w:b/>
          <w:color w:val="000000"/>
        </w:rPr>
        <w:t>.1)</w:t>
      </w:r>
      <w:r>
        <w:rPr>
          <w:rFonts w:eastAsia="SchoolBookC"/>
          <w:b/>
        </w:rPr>
        <w:t xml:space="preserve"> на 2023-2024 учебный год составлена на основе следующих нормативных документов</w:t>
      </w:r>
      <w:r>
        <w:rPr>
          <w:b/>
        </w:rPr>
        <w:t>:</w:t>
      </w:r>
    </w:p>
    <w:p w14:paraId="436F1D05" w14:textId="77777777" w:rsidR="00D12664" w:rsidRDefault="00D12664" w:rsidP="00D12664">
      <w:pPr>
        <w:jc w:val="both"/>
        <w:rPr>
          <w:rStyle w:val="eop"/>
        </w:rPr>
      </w:pPr>
      <w:r>
        <w:rPr>
          <w:b/>
        </w:rPr>
        <w:t>1.</w:t>
      </w:r>
      <w:r>
        <w:rPr>
          <w:rStyle w:val="normaltextrun"/>
        </w:rPr>
        <w:t>Федеральный образовательный стандарт начального общего образования,  обучающихся с ограниченными возможностями здоровья, утвержденный приказом Министерства </w:t>
      </w:r>
      <w:r>
        <w:rPr>
          <w:rStyle w:val="contextualspellingandgrammarerror"/>
        </w:rPr>
        <w:t>образования и  науки</w:t>
      </w:r>
      <w:r>
        <w:rPr>
          <w:rStyle w:val="normaltextrun"/>
        </w:rPr>
        <w:t> РФ от 14 декабря 2014 года № 1598;</w:t>
      </w:r>
      <w:r>
        <w:rPr>
          <w:rStyle w:val="eop"/>
        </w:rPr>
        <w:t> </w:t>
      </w:r>
    </w:p>
    <w:p w14:paraId="18B933AB" w14:textId="312F4C15" w:rsidR="00D12664" w:rsidRPr="00B86EFA" w:rsidRDefault="00D12664" w:rsidP="00D12664">
      <w:pPr>
        <w:jc w:val="both"/>
        <w:rPr>
          <w:b/>
        </w:rPr>
      </w:pPr>
      <w:r>
        <w:rPr>
          <w:rStyle w:val="eop"/>
        </w:rPr>
        <w:t>2.</w:t>
      </w:r>
      <w:r>
        <w:t xml:space="preserve">Адаптированная основная общеобразовательная программа начального общего образования МБОУ СШ №81 ( срок реализации 4 года), утвержденная приказом №686 от 01.09.2022 для </w:t>
      </w:r>
      <w:r w:rsidR="00551F9F">
        <w:t>обучающихся с ЗПР</w:t>
      </w:r>
      <w:r>
        <w:t xml:space="preserve"> вариант </w:t>
      </w:r>
      <w:r w:rsidR="00551F9F">
        <w:t>7</w:t>
      </w:r>
      <w:r>
        <w:t>.1</w:t>
      </w:r>
    </w:p>
    <w:p w14:paraId="13FFDB59" w14:textId="77777777" w:rsidR="00D12664" w:rsidRDefault="00D12664" w:rsidP="00D12664">
      <w:pPr>
        <w:shd w:val="clear" w:color="auto" w:fill="FFFFFF"/>
        <w:spacing w:line="360" w:lineRule="auto"/>
        <w:jc w:val="both"/>
        <w:rPr>
          <w:color w:val="000000"/>
        </w:rPr>
      </w:pPr>
      <w:r>
        <w:t xml:space="preserve">        </w:t>
      </w:r>
      <w:r>
        <w:rPr>
          <w:rStyle w:val="normaltextrun"/>
        </w:rPr>
        <w:t>В соответствии с учебным планом МБОУ СШ № 81 на 2023-2024 учебный год на изучение предмета «Русккий язык » в  4 классе        отводится 136 часов.</w:t>
      </w:r>
    </w:p>
    <w:p w14:paraId="598EAFF6" w14:textId="77777777" w:rsidR="00D12664" w:rsidRDefault="00D12664" w:rsidP="00D12664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>Форма обучения – очная.</w:t>
      </w:r>
    </w:p>
    <w:p w14:paraId="520146E9" w14:textId="77777777" w:rsidR="00D12664" w:rsidRDefault="00D12664" w:rsidP="00D12664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color w:val="000000"/>
        </w:rPr>
        <w:t>Язык обучения – русский</w:t>
      </w:r>
    </w:p>
    <w:p w14:paraId="160A2A9E" w14:textId="33A7D26F" w:rsidR="00D12664" w:rsidRPr="00457DB6" w:rsidRDefault="00D12664" w:rsidP="00D12664">
      <w:pPr>
        <w:shd w:val="clear" w:color="auto" w:fill="FFFFFF"/>
        <w:spacing w:line="360" w:lineRule="auto"/>
        <w:jc w:val="both"/>
        <w:rPr>
          <w:color w:val="000000"/>
        </w:rPr>
      </w:pPr>
      <w:r>
        <w:rPr>
          <w:rFonts w:eastAsia="Calibri"/>
          <w:sz w:val="28"/>
          <w:szCs w:val="28"/>
        </w:rPr>
        <w:t xml:space="preserve"> </w:t>
      </w:r>
    </w:p>
    <w:p w14:paraId="657751E2" w14:textId="77777777" w:rsidR="00BA78B8" w:rsidRPr="007B0392" w:rsidRDefault="00BA78B8" w:rsidP="00BA78B8">
      <w:pPr>
        <w:tabs>
          <w:tab w:val="left" w:pos="900"/>
        </w:tabs>
        <w:ind w:firstLine="709"/>
        <w:jc w:val="both"/>
        <w:rPr>
          <w:szCs w:val="28"/>
        </w:rPr>
      </w:pPr>
      <w:r w:rsidRPr="007B0392">
        <w:rPr>
          <w:szCs w:val="28"/>
        </w:rPr>
        <w:t xml:space="preserve">Рабочая программа предусматривает обучение </w:t>
      </w:r>
      <w:r>
        <w:rPr>
          <w:szCs w:val="28"/>
        </w:rPr>
        <w:t>родному языку</w:t>
      </w:r>
      <w:r w:rsidRPr="007B0392">
        <w:rPr>
          <w:szCs w:val="28"/>
        </w:rPr>
        <w:t xml:space="preserve"> в объёме </w:t>
      </w:r>
      <w:r w:rsidRPr="00A54361">
        <w:rPr>
          <w:b/>
          <w:szCs w:val="28"/>
        </w:rPr>
        <w:t xml:space="preserve">1 </w:t>
      </w:r>
      <w:r w:rsidRPr="007B0392">
        <w:rPr>
          <w:b/>
          <w:szCs w:val="28"/>
        </w:rPr>
        <w:t>час</w:t>
      </w:r>
      <w:r>
        <w:rPr>
          <w:b/>
          <w:szCs w:val="28"/>
        </w:rPr>
        <w:t>а</w:t>
      </w:r>
      <w:r w:rsidRPr="007B0392">
        <w:rPr>
          <w:szCs w:val="28"/>
        </w:rPr>
        <w:t xml:space="preserve"> в неделю в течение одного учебного года.</w:t>
      </w:r>
    </w:p>
    <w:p w14:paraId="2D8D4AEE" w14:textId="77777777" w:rsidR="00BA78B8" w:rsidRPr="00DA7CAB" w:rsidRDefault="00BA78B8" w:rsidP="00BA78B8">
      <w:pPr>
        <w:keepNext/>
        <w:autoSpaceDE w:val="0"/>
        <w:autoSpaceDN w:val="0"/>
        <w:adjustRightInd w:val="0"/>
        <w:ind w:firstLine="709"/>
        <w:contextualSpacing/>
        <w:jc w:val="both"/>
      </w:pPr>
    </w:p>
    <w:p w14:paraId="208061A8" w14:textId="77777777" w:rsidR="00BA78B8" w:rsidRPr="00DA7CAB" w:rsidRDefault="00BA78B8" w:rsidP="00BA78B8">
      <w:pPr>
        <w:keepNext/>
        <w:autoSpaceDE w:val="0"/>
        <w:autoSpaceDN w:val="0"/>
        <w:adjustRightInd w:val="0"/>
        <w:ind w:firstLine="709"/>
        <w:contextualSpacing/>
        <w:jc w:val="both"/>
      </w:pPr>
    </w:p>
    <w:p w14:paraId="782F31A9" w14:textId="77777777" w:rsidR="00BA78B8" w:rsidRPr="00DA7CAB" w:rsidRDefault="00BA78B8">
      <w:pPr>
        <w:keepNext/>
        <w:numPr>
          <w:ilvl w:val="0"/>
          <w:numId w:val="2"/>
        </w:numPr>
        <w:autoSpaceDE w:val="0"/>
        <w:autoSpaceDN w:val="0"/>
        <w:adjustRightInd w:val="0"/>
        <w:contextualSpacing/>
        <w:jc w:val="center"/>
        <w:rPr>
          <w:b/>
        </w:rPr>
      </w:pPr>
      <w:r w:rsidRPr="00DA7CAB">
        <w:rPr>
          <w:b/>
        </w:rPr>
        <w:t>Планируемые результаты освоения учебного предмета</w:t>
      </w:r>
    </w:p>
    <w:p w14:paraId="4591131C" w14:textId="77777777" w:rsidR="00BA78B8" w:rsidRPr="000736EF" w:rsidRDefault="00BA78B8" w:rsidP="00BA78B8">
      <w:pPr>
        <w:shd w:val="clear" w:color="auto" w:fill="FFFFFF"/>
        <w:tabs>
          <w:tab w:val="left" w:pos="6075"/>
        </w:tabs>
        <w:ind w:firstLine="709"/>
        <w:jc w:val="center"/>
        <w:outlineLvl w:val="2"/>
        <w:rPr>
          <w:b/>
          <w:bCs/>
        </w:rPr>
      </w:pPr>
    </w:p>
    <w:p w14:paraId="6996F69B" w14:textId="77777777" w:rsidR="00BA78B8" w:rsidRPr="002E22D1" w:rsidRDefault="00BA78B8" w:rsidP="00BA78B8">
      <w:pPr>
        <w:ind w:firstLine="709"/>
        <w:jc w:val="both"/>
        <w:rPr>
          <w:bCs/>
        </w:rPr>
      </w:pPr>
      <w:r w:rsidRPr="002E22D1">
        <w:rPr>
          <w:bCs/>
        </w:rPr>
        <w:t xml:space="preserve">   Курс родного (русского) языка в начальной школе </w:t>
      </w:r>
      <w:r w:rsidRPr="002E22D1">
        <w:t xml:space="preserve">- часть единого непрерывного курса обучения, поэтому он </w:t>
      </w:r>
      <w:r w:rsidRPr="002E22D1">
        <w:rPr>
          <w:bCs/>
        </w:rPr>
        <w:t xml:space="preserve">ориентирован на предмет и цели обучения русскому языку  в основной школе. </w:t>
      </w:r>
    </w:p>
    <w:p w14:paraId="5F7F858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E22D1">
        <w:rPr>
          <w:bCs/>
        </w:rPr>
        <w:t xml:space="preserve"> Личностные, метапредметные и предметные результаты освоения предмета.</w:t>
      </w:r>
    </w:p>
    <w:p w14:paraId="3A336BFB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rPr>
          <w:b/>
          <w:bCs/>
        </w:rPr>
        <w:t>Личностными</w:t>
      </w:r>
      <w:r w:rsidRPr="002E22D1">
        <w:rPr>
          <w:bCs/>
        </w:rPr>
        <w:t xml:space="preserve"> результатами </w:t>
      </w:r>
      <w:r w:rsidRPr="002E22D1">
        <w:t>изучения предмета «Родной (русский) язык »являются следующие умения:</w:t>
      </w:r>
    </w:p>
    <w:p w14:paraId="61C25C64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осознавать роль языка и речи в жизни людей;</w:t>
      </w:r>
    </w:p>
    <w:p w14:paraId="785F4ADB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эмоционально «проживать» текст, выражать свои эмоции;</w:t>
      </w:r>
    </w:p>
    <w:p w14:paraId="7AC7AE4A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понимать эмоции других людей, сочувствовать, сопереживать;</w:t>
      </w:r>
    </w:p>
    <w:p w14:paraId="59763B1A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обращать внимание 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14:paraId="27C635C7" w14:textId="77777777" w:rsidR="00BA78B8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Средством достижения этих результатов служат тексты учебника.</w:t>
      </w:r>
    </w:p>
    <w:p w14:paraId="7A09EB41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b/>
          <w:sz w:val="24"/>
          <w:szCs w:val="24"/>
        </w:rPr>
      </w:pPr>
      <w:r w:rsidRPr="00576C5A">
        <w:rPr>
          <w:b/>
          <w:sz w:val="24"/>
          <w:szCs w:val="24"/>
        </w:rPr>
        <w:t>Воспитательный компонент</w:t>
      </w:r>
    </w:p>
    <w:p w14:paraId="69932641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sz w:val="24"/>
          <w:szCs w:val="24"/>
        </w:rPr>
        <w:t>Личностные результаты отражают сформированность, в том числе в части:</w:t>
      </w:r>
    </w:p>
    <w:p w14:paraId="4D2F7F61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Гражданского воспитания</w:t>
      </w:r>
      <w:r w:rsidRPr="00576C5A">
        <w:rPr>
          <w:sz w:val="24"/>
          <w:szCs w:val="24"/>
        </w:rPr>
        <w:t xml:space="preserve"> 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общества.</w:t>
      </w:r>
    </w:p>
    <w:p w14:paraId="32367811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i/>
          <w:sz w:val="24"/>
          <w:szCs w:val="24"/>
        </w:rPr>
      </w:pPr>
    </w:p>
    <w:p w14:paraId="6EA8F71E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Патриотического воспитания</w:t>
      </w:r>
      <w:r w:rsidRPr="00576C5A">
        <w:rPr>
          <w:sz w:val="24"/>
          <w:szCs w:val="24"/>
        </w:rPr>
        <w:t xml:space="preserve"> ценностного отношения к отечественному культурному,</w:t>
      </w:r>
    </w:p>
    <w:p w14:paraId="631D3D05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sz w:val="24"/>
          <w:szCs w:val="24"/>
        </w:rPr>
        <w:t xml:space="preserve">историческому и научному наследию, понимания значения математической науки в жизни современного общества, способности владеть </w:t>
      </w:r>
      <w:r w:rsidRPr="00576C5A">
        <w:rPr>
          <w:sz w:val="24"/>
          <w:szCs w:val="24"/>
        </w:rPr>
        <w:lastRenderedPageBreak/>
        <w:t>достоверной информацией о передовых достижениях и открытиях мировой и отечественной математике, заинтересованности в</w:t>
      </w:r>
    </w:p>
    <w:p w14:paraId="73BAE438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sz w:val="24"/>
          <w:szCs w:val="24"/>
        </w:rPr>
        <w:t>научных знаниях обустройстве мира и общества;</w:t>
      </w:r>
    </w:p>
    <w:p w14:paraId="63D23EC3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14:paraId="13BEB9F3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Духовно-нравственного воспитания</w:t>
      </w:r>
      <w:r w:rsidRPr="00576C5A">
        <w:rPr>
          <w:sz w:val="24"/>
          <w:szCs w:val="24"/>
        </w:rPr>
        <w:t xml:space="preserve"> представления о социальных нормах и правилах межличностных</w:t>
      </w:r>
      <w:r w:rsidRPr="00576C5A">
        <w:rPr>
          <w:sz w:val="24"/>
          <w:szCs w:val="24"/>
        </w:rPr>
        <w:tab/>
        <w:t>отношений</w:t>
      </w:r>
      <w:r w:rsidRPr="00576C5A">
        <w:rPr>
          <w:sz w:val="24"/>
          <w:szCs w:val="24"/>
        </w:rPr>
        <w:tab/>
        <w:t>в коллективе,</w:t>
      </w:r>
      <w:r w:rsidRPr="00576C5A">
        <w:rPr>
          <w:sz w:val="24"/>
          <w:szCs w:val="24"/>
        </w:rPr>
        <w:tab/>
        <w:t>готовности</w:t>
      </w:r>
      <w:r w:rsidRPr="00576C5A">
        <w:rPr>
          <w:sz w:val="24"/>
          <w:szCs w:val="24"/>
        </w:rPr>
        <w:tab/>
        <w:t>к</w:t>
      </w:r>
      <w:r w:rsidRPr="00576C5A">
        <w:rPr>
          <w:sz w:val="24"/>
          <w:szCs w:val="24"/>
        </w:rPr>
        <w:tab/>
        <w:t>разнообразной</w:t>
      </w:r>
      <w:r w:rsidRPr="00576C5A">
        <w:rPr>
          <w:sz w:val="24"/>
          <w:szCs w:val="24"/>
        </w:rPr>
        <w:tab/>
        <w:t xml:space="preserve">совместной деятельности при выполнении учебных, познавательных задач,выполнении экспериментов, создании учебных проектов, стремления к взаимопониманию и взаимопомощи в процессе этой учебной деятельности; готовности оценивать своё поведение и поступки своих товарищей с позиции нравственных и правовых норм с учётом осознания последствий поступков; </w:t>
      </w:r>
    </w:p>
    <w:p w14:paraId="16F06377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14:paraId="1F248AF3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Популяризация научных</w:t>
      </w:r>
      <w:r w:rsidRPr="00576C5A">
        <w:rPr>
          <w:i/>
          <w:sz w:val="24"/>
          <w:szCs w:val="24"/>
        </w:rPr>
        <w:tab/>
        <w:t>знаний</w:t>
      </w:r>
      <w:r w:rsidRPr="00576C5A">
        <w:rPr>
          <w:sz w:val="24"/>
          <w:szCs w:val="24"/>
        </w:rPr>
        <w:t xml:space="preserve"> среди</w:t>
      </w:r>
      <w:r w:rsidRPr="00576C5A">
        <w:rPr>
          <w:sz w:val="24"/>
          <w:szCs w:val="24"/>
        </w:rPr>
        <w:tab/>
        <w:t xml:space="preserve"> детей</w:t>
      </w:r>
      <w:r w:rsidRPr="00576C5A">
        <w:rPr>
          <w:sz w:val="24"/>
          <w:szCs w:val="24"/>
        </w:rPr>
        <w:tab/>
        <w:t>подразумевает:</w:t>
      </w:r>
      <w:r w:rsidRPr="00576C5A">
        <w:rPr>
          <w:sz w:val="24"/>
          <w:szCs w:val="24"/>
        </w:rPr>
        <w:tab/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14:paraId="57F34107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sz w:val="24"/>
          <w:szCs w:val="24"/>
        </w:rPr>
        <w:t>создание условий для получения детьми достоверной информации о передовых достижениях и</w:t>
      </w:r>
      <w:r w:rsidRPr="00576C5A">
        <w:rPr>
          <w:sz w:val="24"/>
          <w:szCs w:val="24"/>
        </w:rPr>
        <w:tab/>
        <w:t>открытиях</w:t>
      </w:r>
      <w:r w:rsidRPr="00576C5A">
        <w:rPr>
          <w:sz w:val="24"/>
          <w:szCs w:val="24"/>
        </w:rPr>
        <w:tab/>
        <w:t>мировой</w:t>
      </w:r>
      <w:r w:rsidRPr="00576C5A">
        <w:rPr>
          <w:sz w:val="24"/>
          <w:szCs w:val="24"/>
        </w:rPr>
        <w:tab/>
        <w:t>и</w:t>
      </w:r>
      <w:r w:rsidRPr="00576C5A">
        <w:rPr>
          <w:sz w:val="24"/>
          <w:szCs w:val="24"/>
        </w:rPr>
        <w:tab/>
        <w:t>отечественной</w:t>
      </w:r>
      <w:r w:rsidRPr="00576C5A">
        <w:rPr>
          <w:sz w:val="24"/>
          <w:szCs w:val="24"/>
        </w:rPr>
        <w:tab/>
        <w:t>науки,</w:t>
      </w:r>
      <w:r w:rsidRPr="00576C5A">
        <w:rPr>
          <w:sz w:val="24"/>
          <w:szCs w:val="24"/>
        </w:rPr>
        <w:tab/>
        <w:t>повышения</w:t>
      </w:r>
      <w:r w:rsidRPr="00576C5A">
        <w:rPr>
          <w:sz w:val="24"/>
          <w:szCs w:val="24"/>
        </w:rPr>
        <w:tab/>
        <w:t>заинтересованности подрастающего поколения в научных познаниях об устройстве мира и общества.</w:t>
      </w:r>
    </w:p>
    <w:p w14:paraId="2A127E97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</w:p>
    <w:p w14:paraId="228F208D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Физического воспитания,</w:t>
      </w:r>
      <w:r w:rsidRPr="00576C5A">
        <w:rPr>
          <w:sz w:val="24"/>
          <w:szCs w:val="24"/>
        </w:rPr>
        <w:tab/>
        <w:t>формирования</w:t>
      </w:r>
      <w:r w:rsidRPr="00576C5A">
        <w:rPr>
          <w:sz w:val="24"/>
          <w:szCs w:val="24"/>
        </w:rPr>
        <w:tab/>
        <w:t>культуры</w:t>
      </w:r>
      <w:r w:rsidRPr="00576C5A">
        <w:rPr>
          <w:sz w:val="24"/>
          <w:szCs w:val="24"/>
        </w:rPr>
        <w:tab/>
        <w:t>здоровья</w:t>
      </w:r>
      <w:r w:rsidRPr="00576C5A">
        <w:rPr>
          <w:sz w:val="24"/>
          <w:szCs w:val="24"/>
        </w:rPr>
        <w:tab/>
        <w:t>и эмоционального  благополучия 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привычек, необходимости соблюдения правил безопасности в быту и реальной жизни;</w:t>
      </w:r>
    </w:p>
    <w:p w14:paraId="67E095D1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i/>
          <w:sz w:val="24"/>
          <w:szCs w:val="24"/>
        </w:rPr>
      </w:pPr>
    </w:p>
    <w:p w14:paraId="2DE04F8A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Трудового воспитания</w:t>
      </w:r>
      <w:r w:rsidRPr="00576C5A">
        <w:rPr>
          <w:i/>
          <w:sz w:val="24"/>
          <w:szCs w:val="24"/>
        </w:rPr>
        <w:tab/>
        <w:t>коммуникативной компетентности</w:t>
      </w:r>
      <w:r w:rsidRPr="00576C5A">
        <w:rPr>
          <w:sz w:val="24"/>
          <w:szCs w:val="24"/>
        </w:rPr>
        <w:t xml:space="preserve"> в</w:t>
      </w:r>
      <w:r w:rsidRPr="00576C5A">
        <w:rPr>
          <w:sz w:val="24"/>
          <w:szCs w:val="24"/>
        </w:rPr>
        <w:tab/>
        <w:t>общественно</w:t>
      </w:r>
      <w:r w:rsidRPr="00576C5A">
        <w:rPr>
          <w:sz w:val="24"/>
          <w:szCs w:val="24"/>
        </w:rPr>
        <w:tab/>
        <w:t xml:space="preserve"> полезной, учебно-исследовательской,</w:t>
      </w:r>
      <w:r w:rsidRPr="00576C5A">
        <w:rPr>
          <w:sz w:val="24"/>
          <w:szCs w:val="24"/>
        </w:rPr>
        <w:tab/>
        <w:t>творческой</w:t>
      </w:r>
      <w:r w:rsidRPr="00576C5A">
        <w:rPr>
          <w:sz w:val="24"/>
          <w:szCs w:val="24"/>
        </w:rPr>
        <w:tab/>
        <w:t>и</w:t>
      </w:r>
      <w:r w:rsidRPr="00576C5A">
        <w:rPr>
          <w:sz w:val="24"/>
          <w:szCs w:val="24"/>
        </w:rPr>
        <w:tab/>
        <w:t>других</w:t>
      </w:r>
      <w:r w:rsidRPr="00576C5A">
        <w:rPr>
          <w:sz w:val="24"/>
          <w:szCs w:val="24"/>
        </w:rPr>
        <w:tab/>
        <w:t>видах деятельности; интереса к практическому изучению профессий и труда различного рода, в том числе на основе применения предметных знаний, осознанного выбора индивидуальной траектории продолжения образования с учётом личностных интересов и способности к предмету, общественных интересов и потребностей;</w:t>
      </w:r>
    </w:p>
    <w:p w14:paraId="11582818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Экологического воспитания</w:t>
      </w:r>
      <w:r w:rsidRPr="00576C5A">
        <w:rPr>
          <w:sz w:val="24"/>
          <w:szCs w:val="24"/>
        </w:rPr>
        <w:tab/>
        <w:t>экологически целесообразного отношения к природе как источнику Жизни на Земле, основееё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 же в ситуациях, угрожающих здоровью и жизни людей; способности применять знания, получаемые при изучении предмета, для решения задач, связанных с окружающей природной средой, повышения уровня экологической  культуры, осознания глобального характера экологических проблем и путей их решения</w:t>
      </w:r>
      <w:r w:rsidRPr="00576C5A">
        <w:rPr>
          <w:sz w:val="24"/>
          <w:szCs w:val="24"/>
        </w:rPr>
        <w:tab/>
        <w:t>посредством методов предмета;  экологического мышления, умения руководствоваться им в познавательной, коммуникативной и социальной практике</w:t>
      </w:r>
    </w:p>
    <w:p w14:paraId="7E06D4B7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Ценностей научного познания</w:t>
      </w:r>
      <w:r w:rsidRPr="00576C5A">
        <w:rPr>
          <w:sz w:val="24"/>
          <w:szCs w:val="24"/>
        </w:rPr>
        <w:t xml:space="preserve"> Мировоззренческих</w:t>
      </w:r>
      <w:r w:rsidRPr="00576C5A">
        <w:rPr>
          <w:sz w:val="24"/>
          <w:szCs w:val="24"/>
        </w:rPr>
        <w:tab/>
        <w:t>представлений соответствующих  современному уровню развития науки и составляющих основу для понимания сущности научной</w:t>
      </w:r>
      <w:r w:rsidRPr="00576C5A">
        <w:rPr>
          <w:sz w:val="24"/>
          <w:szCs w:val="24"/>
        </w:rPr>
        <w:tab/>
        <w:t>картины</w:t>
      </w:r>
      <w:r w:rsidRPr="00576C5A">
        <w:rPr>
          <w:sz w:val="24"/>
          <w:szCs w:val="24"/>
        </w:rPr>
        <w:tab/>
        <w:t>мира;</w:t>
      </w:r>
      <w:r w:rsidRPr="00576C5A">
        <w:rPr>
          <w:sz w:val="24"/>
          <w:szCs w:val="24"/>
        </w:rPr>
        <w:tab/>
        <w:t>представлений</w:t>
      </w:r>
      <w:r w:rsidRPr="00576C5A">
        <w:rPr>
          <w:sz w:val="24"/>
          <w:szCs w:val="24"/>
        </w:rPr>
        <w:tab/>
        <w:t>об основных</w:t>
      </w:r>
      <w:r w:rsidRPr="00576C5A">
        <w:rPr>
          <w:sz w:val="24"/>
          <w:szCs w:val="24"/>
        </w:rPr>
        <w:tab/>
        <w:t>закономерностях развития природы, взаимосвязях человека с природной средой, о роли предмета в познании этих закономерностей; познавательных мотивов, направленных на получение новых знаний по предмету, необходимых для объяснения наблюдаемых процессов и явлений; познавательной и информационной культуры,</w:t>
      </w:r>
      <w:r w:rsidRPr="00576C5A">
        <w:rPr>
          <w:sz w:val="24"/>
          <w:szCs w:val="24"/>
        </w:rPr>
        <w:tab/>
        <w:t>в том числе навыков самостоятельной работы</w:t>
      </w:r>
      <w:r w:rsidRPr="00576C5A">
        <w:rPr>
          <w:sz w:val="24"/>
          <w:szCs w:val="24"/>
        </w:rPr>
        <w:tab/>
        <w:t>с учебными текстами,</w:t>
      </w:r>
      <w:r w:rsidRPr="00576C5A">
        <w:rPr>
          <w:sz w:val="24"/>
          <w:szCs w:val="24"/>
        </w:rPr>
        <w:tab/>
        <w:t>справочной</w:t>
      </w:r>
      <w:r w:rsidRPr="00576C5A">
        <w:rPr>
          <w:sz w:val="24"/>
          <w:szCs w:val="24"/>
        </w:rPr>
        <w:tab/>
        <w:t xml:space="preserve"> литературой, доступными техническими средствами информационных</w:t>
      </w:r>
      <w:r w:rsidRPr="00576C5A">
        <w:rPr>
          <w:sz w:val="24"/>
          <w:szCs w:val="24"/>
        </w:rPr>
        <w:tab/>
        <w:t>технологий;</w:t>
      </w:r>
      <w:r w:rsidRPr="00576C5A">
        <w:rPr>
          <w:sz w:val="24"/>
          <w:szCs w:val="24"/>
        </w:rPr>
        <w:tab/>
        <w:t>интереса</w:t>
      </w:r>
      <w:r w:rsidRPr="00576C5A">
        <w:rPr>
          <w:sz w:val="24"/>
          <w:szCs w:val="24"/>
        </w:rPr>
        <w:tab/>
        <w:t>к</w:t>
      </w:r>
      <w:r w:rsidRPr="00576C5A">
        <w:rPr>
          <w:sz w:val="24"/>
          <w:szCs w:val="24"/>
        </w:rPr>
        <w:tab/>
        <w:t>обучению</w:t>
      </w:r>
      <w:r w:rsidRPr="00576C5A">
        <w:rPr>
          <w:sz w:val="24"/>
          <w:szCs w:val="24"/>
        </w:rPr>
        <w:tab/>
        <w:t>и</w:t>
      </w:r>
      <w:r w:rsidRPr="00576C5A">
        <w:rPr>
          <w:sz w:val="24"/>
          <w:szCs w:val="24"/>
        </w:rPr>
        <w:tab/>
        <w:t>познанию, любознательности,</w:t>
      </w:r>
      <w:r w:rsidRPr="00576C5A">
        <w:rPr>
          <w:sz w:val="24"/>
          <w:szCs w:val="24"/>
        </w:rPr>
        <w:tab/>
        <w:t>готовности и способности к</w:t>
      </w:r>
      <w:r w:rsidRPr="00576C5A">
        <w:rPr>
          <w:sz w:val="24"/>
          <w:szCs w:val="24"/>
        </w:rPr>
        <w:tab/>
        <w:t>самообразованию, исследовательской деятельности, ко сознанному выбору направленности и уровня обучения в дальнейшем;</w:t>
      </w:r>
    </w:p>
    <w:p w14:paraId="671B72EE" w14:textId="77777777" w:rsidR="00BA78B8" w:rsidRPr="00576C5A" w:rsidRDefault="00BA78B8" w:rsidP="00BA78B8">
      <w:pPr>
        <w:pStyle w:val="20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576C5A">
        <w:rPr>
          <w:i/>
          <w:sz w:val="24"/>
          <w:szCs w:val="24"/>
        </w:rPr>
        <w:t>Личностные результаты освоения функциональной грамотности</w:t>
      </w:r>
      <w:r w:rsidRPr="00576C5A">
        <w:rPr>
          <w:sz w:val="24"/>
          <w:szCs w:val="24"/>
        </w:rPr>
        <w:t>: формирует и объясняет собственную позицию в конкретных ситуациях общественной жизни на основе полученных знаний с позиции норм морали и общечеловеческих ценностей, прав и обязанностей гражданина.</w:t>
      </w:r>
    </w:p>
    <w:p w14:paraId="2314F771" w14:textId="77777777" w:rsidR="00BA78B8" w:rsidRPr="00576C5A" w:rsidRDefault="00BA78B8" w:rsidP="00BA78B8">
      <w:pPr>
        <w:autoSpaceDE w:val="0"/>
        <w:autoSpaceDN w:val="0"/>
        <w:adjustRightInd w:val="0"/>
        <w:jc w:val="both"/>
      </w:pPr>
    </w:p>
    <w:p w14:paraId="766581D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rPr>
          <w:b/>
          <w:bCs/>
        </w:rPr>
        <w:t>Метапредметными</w:t>
      </w:r>
      <w:r w:rsidRPr="002E22D1">
        <w:rPr>
          <w:bCs/>
        </w:rPr>
        <w:t xml:space="preserve"> результатами </w:t>
      </w:r>
      <w:r w:rsidRPr="002E22D1">
        <w:t>изучения курса «Родной (русский) язык» является формирование универсальных учебных действий (УУД).</w:t>
      </w:r>
    </w:p>
    <w:p w14:paraId="2F33F6FE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Регулятивные УУД:</w:t>
      </w:r>
    </w:p>
    <w:p w14:paraId="779743EA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lastRenderedPageBreak/>
        <w:t>– определять и формулировать цель деятельности на уроке с помощью учителя;</w:t>
      </w:r>
    </w:p>
    <w:p w14:paraId="01155974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проговаривать последовательность действий на уроке;</w:t>
      </w:r>
    </w:p>
    <w:p w14:paraId="2B156AEB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учиться высказывать своё предположение (версию) на основе работы с материалом учебника;</w:t>
      </w:r>
    </w:p>
    <w:p w14:paraId="6FB3808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учиться работать по предложенному учителем плану.</w:t>
      </w:r>
    </w:p>
    <w:p w14:paraId="54579BFE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Средством формирования регулятивных УУД служит проблемно-диалогическая технология.</w:t>
      </w:r>
    </w:p>
    <w:p w14:paraId="40083DC2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Познавательные УУД:</w:t>
      </w:r>
    </w:p>
    <w:p w14:paraId="17361731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находить ответы на вопросы в тексте, иллюстрациях;</w:t>
      </w:r>
    </w:p>
    <w:p w14:paraId="112472DE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делать выводы в результате совместной работы класса и учителя;</w:t>
      </w:r>
    </w:p>
    <w:p w14:paraId="3E576DB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преобразовывать информацию из одной формы в другую: подробно пересказывать небольшие тексты.</w:t>
      </w:r>
    </w:p>
    <w:p w14:paraId="3B19C341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Средством формирования познавательных УУД служат тексты учебника и его методический аппарат, обеспечивающие формирование функциональной грамотности (первичных навыков работы с информацией).</w:t>
      </w:r>
    </w:p>
    <w:p w14:paraId="6664550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Коммуникативные УУД:</w:t>
      </w:r>
    </w:p>
    <w:p w14:paraId="321FB5A8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оформлять свои мысли в устной и письменной форме (на уровне предложения или небольшого текста);</w:t>
      </w:r>
    </w:p>
    <w:p w14:paraId="0588B105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слушать и понимать речь других; пользоваться приёмами слушания: фиксировать тему (заголовок), ключевые слова;</w:t>
      </w:r>
    </w:p>
    <w:p w14:paraId="67FBCF20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выразительно читать и пересказывать текст;</w:t>
      </w:r>
    </w:p>
    <w:p w14:paraId="4245F550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договариваться с одноклассниками совместно с учителем о правилах поведения и общения оценки и самооценки и следовать им;</w:t>
      </w:r>
    </w:p>
    <w:p w14:paraId="10E0CD1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учиться работать в паре, группе; выполнять различные роли (лидера, исполнителя).</w:t>
      </w:r>
    </w:p>
    <w:p w14:paraId="1B299D37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Средством формирования коммуникативных УУД служат проблемно-диалогическая технология и организация работы в парах и малых группах.</w:t>
      </w:r>
    </w:p>
    <w:p w14:paraId="26810BFE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rPr>
          <w:b/>
          <w:bCs/>
        </w:rPr>
        <w:t>Предметными</w:t>
      </w:r>
      <w:r w:rsidRPr="002E22D1">
        <w:rPr>
          <w:bCs/>
        </w:rPr>
        <w:t xml:space="preserve"> результатами </w:t>
      </w:r>
      <w:r w:rsidRPr="002E22D1">
        <w:t>изучения курса «Родной (русский) язык »  является сформированность следующих умений:</w:t>
      </w:r>
    </w:p>
    <w:p w14:paraId="3FB5CDEA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воспринимать на слух тексты в исполнении учителя, учащихся;</w:t>
      </w:r>
    </w:p>
    <w:p w14:paraId="3CA95E27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осознанно, правильно, выразительно читать целыми словами;</w:t>
      </w:r>
    </w:p>
    <w:p w14:paraId="488DD755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понимать смысл заглавия текста; выбирать наиболее подходящее заглавие из данных; самостоятельно озаглавливать текст;</w:t>
      </w:r>
    </w:p>
    <w:p w14:paraId="048AB791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делить текст на части, озаглавливать части;</w:t>
      </w:r>
    </w:p>
    <w:p w14:paraId="58B0E76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подробно и выборочно пересказывать текст;</w:t>
      </w:r>
    </w:p>
    <w:p w14:paraId="15AB31D1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правильно называть звуки в слове, делить слова на слоги, ставить ударение, различать ударный и безударные слоги;</w:t>
      </w:r>
    </w:p>
    <w:p w14:paraId="63A2E402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делить слова на части для переноса;</w:t>
      </w:r>
    </w:p>
    <w:p w14:paraId="7B120CB2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производить звуко-буквенный анализ слов и соотносить количество звуков и букв в доступных двусложных словах;</w:t>
      </w:r>
    </w:p>
    <w:p w14:paraId="7E7DFF0C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правильно списывать слова, предложения, текст, проверять написанное, сравнивая с образцом;</w:t>
      </w:r>
    </w:p>
    <w:p w14:paraId="42AE6F43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писать под диктовку слова, предложения, текст из 80-90 слов, писать на слух без ошибок слова, где произношение и написание совпадают;</w:t>
      </w:r>
    </w:p>
    <w:p w14:paraId="38EF3994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видеть опасные места в словах, видеть в словах изученные орфограммы;</w:t>
      </w:r>
    </w:p>
    <w:p w14:paraId="4C80AD3E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писать без ошибок большую букву в именах, отчествах, фамилиях людей, кличках животных, географических названиях; буквы безударных гласных, проверяемых ударением, в корне двусложных слов; проверяемые буквы согласных на конце слов;</w:t>
      </w:r>
    </w:p>
    <w:p w14:paraId="7F83127D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–буквосочетания чк, чн в словах; ь для обозначения мягкости согласных на конце и в середине слова; слова с непроверяемыми написаниями, определённые программой; писать предлоги раздельно с другими словами; различать одинаковые по написанию приставки и предлоги; графически объяснять выбор написаний в словах с изученными орфограммами;</w:t>
      </w:r>
    </w:p>
    <w:p w14:paraId="626945FC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находить и исправлять орфографические ошибки на изученные правила;</w:t>
      </w:r>
    </w:p>
    <w:p w14:paraId="7BAEC90F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находить корень в группе однокоренных слов, видеть в словах изученные суффиксы и приставки, образовывать слова с помощью этих суффиксов и приставок; видеть и самостоятельно подбирать однокоренные слова;</w:t>
      </w:r>
    </w:p>
    <w:p w14:paraId="7B642F98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обращать внимание на особенности употребления слов;</w:t>
      </w:r>
    </w:p>
    <w:p w14:paraId="4D82D0D4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lastRenderedPageBreak/>
        <w:t>– ставить вопросы к словам в предложении; видеть слова, называющие, о ком или о чём говорится в предложении и что говорится;</w:t>
      </w:r>
    </w:p>
    <w:p w14:paraId="2E924389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составлять предложения из слов, предложения на заданную тему;</w:t>
      </w:r>
    </w:p>
    <w:p w14:paraId="3C35B589" w14:textId="77777777" w:rsidR="00BA78B8" w:rsidRDefault="00BA78B8" w:rsidP="00BA78B8">
      <w:pPr>
        <w:autoSpaceDE w:val="0"/>
        <w:autoSpaceDN w:val="0"/>
        <w:adjustRightInd w:val="0"/>
        <w:ind w:firstLine="709"/>
        <w:jc w:val="both"/>
      </w:pPr>
      <w:r w:rsidRPr="002E22D1">
        <w:t>– предполагать по заглавию, иллюстрации и ключевым словам содержание текста; отвечать на вопросы учителя по ходу чтения и на вопросы ко всему тексту после его чтения; выбирать подходящее заглавие к тексту из ряда данных.</w:t>
      </w:r>
    </w:p>
    <w:p w14:paraId="73822FA5" w14:textId="77777777" w:rsidR="00BA78B8" w:rsidRPr="002E22D1" w:rsidRDefault="00BA78B8" w:rsidP="00BA78B8">
      <w:pPr>
        <w:autoSpaceDE w:val="0"/>
        <w:autoSpaceDN w:val="0"/>
        <w:adjustRightInd w:val="0"/>
        <w:ind w:firstLine="709"/>
        <w:jc w:val="both"/>
      </w:pPr>
    </w:p>
    <w:p w14:paraId="50555E2B" w14:textId="77777777" w:rsidR="007F125E" w:rsidRDefault="007F125E">
      <w:pPr>
        <w:pStyle w:val="a4"/>
        <w:numPr>
          <w:ilvl w:val="0"/>
          <w:numId w:val="1"/>
        </w:numPr>
        <w:spacing w:line="360" w:lineRule="auto"/>
        <w:jc w:val="center"/>
        <w:rPr>
          <w:b/>
        </w:rPr>
      </w:pPr>
      <w:r>
        <w:rPr>
          <w:b/>
        </w:rPr>
        <w:t>Содержание учебного предмета</w:t>
      </w:r>
    </w:p>
    <w:p w14:paraId="760A7E45" w14:textId="25DA746B" w:rsidR="007F125E" w:rsidRDefault="007F125E" w:rsidP="007F125E">
      <w:pPr>
        <w:ind w:left="36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4 класс. </w:t>
      </w:r>
      <w:r>
        <w:rPr>
          <w:color w:val="000000"/>
          <w:sz w:val="20"/>
          <w:szCs w:val="20"/>
        </w:rPr>
        <w:t>1</w:t>
      </w:r>
      <w:r w:rsidR="00BA78B8">
        <w:rPr>
          <w:color w:val="000000"/>
          <w:sz w:val="20"/>
          <w:szCs w:val="20"/>
        </w:rPr>
        <w:t>7</w:t>
      </w:r>
      <w:r>
        <w:rPr>
          <w:color w:val="000000"/>
          <w:sz w:val="20"/>
          <w:szCs w:val="20"/>
        </w:rPr>
        <w:t xml:space="preserve"> часов (</w:t>
      </w:r>
      <w:r w:rsidR="00BA78B8">
        <w:rPr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 xml:space="preserve"> час</w:t>
      </w:r>
      <w:r w:rsidR="00BA78B8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в неделю)</w:t>
      </w:r>
    </w:p>
    <w:p w14:paraId="0B9B176E" w14:textId="77777777" w:rsidR="007F125E" w:rsidRDefault="007F125E" w:rsidP="007F125E">
      <w:pPr>
        <w:jc w:val="center"/>
        <w:rPr>
          <w:b/>
          <w:bCs/>
          <w:color w:val="000000"/>
          <w:sz w:val="20"/>
          <w:szCs w:val="20"/>
        </w:rPr>
      </w:pPr>
    </w:p>
    <w:p w14:paraId="57DE7BE6" w14:textId="77777777" w:rsidR="007F125E" w:rsidRPr="00AC3530" w:rsidRDefault="007F125E" w:rsidP="00AC3530">
      <w:pPr>
        <w:pStyle w:val="20"/>
        <w:shd w:val="clear" w:color="auto" w:fill="auto"/>
        <w:spacing w:line="276" w:lineRule="auto"/>
        <w:ind w:firstLine="0"/>
        <w:rPr>
          <w:sz w:val="22"/>
          <w:szCs w:val="22"/>
        </w:rPr>
      </w:pPr>
      <w:r w:rsidRPr="00AC3530">
        <w:rPr>
          <w:sz w:val="22"/>
          <w:szCs w:val="22"/>
        </w:rPr>
        <w:t>В основе построения курса лежит принцип разнообразия творческо-поисковых задач. При этом основными выступают два следующих аспекта: разнообразие по содержанию и по сложности задач.</w:t>
      </w:r>
    </w:p>
    <w:p w14:paraId="0D441574" w14:textId="3E8F0144" w:rsidR="002725D5" w:rsidRPr="00AC3530" w:rsidRDefault="002725D5" w:rsidP="00AC3530">
      <w:pPr>
        <w:pStyle w:val="a5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b/>
          <w:bCs/>
          <w:sz w:val="22"/>
          <w:szCs w:val="22"/>
        </w:rPr>
        <w:t>Синтаксис (</w:t>
      </w:r>
      <w:r w:rsidR="00BA78B8">
        <w:rPr>
          <w:b/>
          <w:bCs/>
          <w:sz w:val="22"/>
          <w:szCs w:val="22"/>
        </w:rPr>
        <w:t>5</w:t>
      </w:r>
      <w:r w:rsidRPr="00AC3530">
        <w:rPr>
          <w:b/>
          <w:bCs/>
          <w:sz w:val="22"/>
          <w:szCs w:val="22"/>
        </w:rPr>
        <w:t>ч)</w:t>
      </w:r>
    </w:p>
    <w:p w14:paraId="07F7B007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Синтаксис – как раздел науки о языке. Предложение как синтаксическая единица. Виды предложение по цели и интонации. Словосочетание.</w:t>
      </w:r>
    </w:p>
    <w:p w14:paraId="4428A873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Главные и второстепенные члены предложения (дополнение, определение, обстоятельство). Однородные члены предложения.</w:t>
      </w:r>
    </w:p>
    <w:p w14:paraId="66D32E8C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Проект «Синтаксис».</w:t>
      </w:r>
    </w:p>
    <w:p w14:paraId="4EADAAD8" w14:textId="4FC7683E" w:rsidR="002725D5" w:rsidRPr="00AC3530" w:rsidRDefault="002725D5" w:rsidP="00AC3530">
      <w:pPr>
        <w:pStyle w:val="a5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b/>
          <w:bCs/>
          <w:sz w:val="22"/>
          <w:szCs w:val="22"/>
        </w:rPr>
        <w:t>Пунктуация (</w:t>
      </w:r>
      <w:r w:rsidR="00BA78B8">
        <w:rPr>
          <w:b/>
          <w:bCs/>
          <w:sz w:val="22"/>
          <w:szCs w:val="22"/>
        </w:rPr>
        <w:t>3</w:t>
      </w:r>
      <w:r w:rsidRPr="00AC3530">
        <w:rPr>
          <w:b/>
          <w:bCs/>
          <w:sz w:val="22"/>
          <w:szCs w:val="22"/>
        </w:rPr>
        <w:t>ч)</w:t>
      </w:r>
    </w:p>
    <w:p w14:paraId="777FEF37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Пунктуация – наука о знаках препинания. Знаки препинания. Обращение. Сложные и простые предложения.</w:t>
      </w:r>
    </w:p>
    <w:p w14:paraId="02090D84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Проект «Пунктуация».</w:t>
      </w:r>
    </w:p>
    <w:p w14:paraId="3058303C" w14:textId="08BBD0A5" w:rsidR="002725D5" w:rsidRPr="00AC3530" w:rsidRDefault="002725D5" w:rsidP="00AC3530">
      <w:pPr>
        <w:pStyle w:val="a5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b/>
          <w:bCs/>
          <w:sz w:val="22"/>
          <w:szCs w:val="22"/>
        </w:rPr>
        <w:t>Морфология (</w:t>
      </w:r>
      <w:r w:rsidR="00BA78B8">
        <w:rPr>
          <w:b/>
          <w:bCs/>
          <w:sz w:val="22"/>
          <w:szCs w:val="22"/>
        </w:rPr>
        <w:t>9</w:t>
      </w:r>
      <w:r w:rsidRPr="00AC3530">
        <w:rPr>
          <w:b/>
          <w:bCs/>
          <w:sz w:val="22"/>
          <w:szCs w:val="22"/>
        </w:rPr>
        <w:t>ч)</w:t>
      </w:r>
    </w:p>
    <w:p w14:paraId="423F38E1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Морфология – наука о частях речи. Глагол и его признак. Спряжение глагола</w:t>
      </w:r>
    </w:p>
    <w:p w14:paraId="0E75DA5F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Вид глагола. Склонение существительных. Несклоняемые существительные. Падеж. Краткие прилагательные</w:t>
      </w:r>
    </w:p>
    <w:p w14:paraId="5A471EB0" w14:textId="77777777" w:rsidR="002725D5" w:rsidRPr="00AC3530" w:rsidRDefault="002725D5" w:rsidP="00AC3530">
      <w:pPr>
        <w:pStyle w:val="a5"/>
        <w:shd w:val="clear" w:color="auto" w:fill="FFFFFF"/>
        <w:spacing w:before="0" w:beforeAutospacing="0" w:after="0" w:afterAutospacing="0" w:line="276" w:lineRule="auto"/>
        <w:rPr>
          <w:sz w:val="22"/>
          <w:szCs w:val="22"/>
        </w:rPr>
      </w:pPr>
      <w:r w:rsidRPr="00AC3530">
        <w:rPr>
          <w:sz w:val="22"/>
          <w:szCs w:val="22"/>
        </w:rPr>
        <w:t>Проект «Морфология».</w:t>
      </w:r>
    </w:p>
    <w:p w14:paraId="75713E45" w14:textId="77777777" w:rsidR="002725D5" w:rsidRPr="00AC3530" w:rsidRDefault="002725D5" w:rsidP="00AC3530">
      <w:pPr>
        <w:pStyle w:val="a5"/>
        <w:spacing w:before="0" w:beforeAutospacing="0" w:after="0" w:afterAutospacing="0" w:line="276" w:lineRule="auto"/>
        <w:rPr>
          <w:sz w:val="22"/>
          <w:szCs w:val="22"/>
        </w:rPr>
      </w:pPr>
    </w:p>
    <w:p w14:paraId="146ED255" w14:textId="77777777" w:rsidR="007F125E" w:rsidRPr="00AC3530" w:rsidRDefault="007F125E" w:rsidP="00AC3530">
      <w:pPr>
        <w:pStyle w:val="20"/>
        <w:shd w:val="clear" w:color="auto" w:fill="auto"/>
        <w:spacing w:line="276" w:lineRule="auto"/>
        <w:ind w:firstLine="360"/>
        <w:rPr>
          <w:sz w:val="22"/>
          <w:szCs w:val="22"/>
        </w:rPr>
      </w:pPr>
    </w:p>
    <w:p w14:paraId="7A87C4B1" w14:textId="77777777" w:rsidR="007F125E" w:rsidRPr="00AC3530" w:rsidRDefault="007F125E" w:rsidP="00AC3530">
      <w:pPr>
        <w:spacing w:line="276" w:lineRule="auto"/>
        <w:ind w:left="360"/>
        <w:rPr>
          <w:sz w:val="22"/>
          <w:szCs w:val="22"/>
        </w:rPr>
      </w:pPr>
      <w:r w:rsidRPr="00AC3530">
        <w:rPr>
          <w:sz w:val="22"/>
          <w:szCs w:val="22"/>
        </w:rPr>
        <w:br w:type="page"/>
      </w:r>
    </w:p>
    <w:p w14:paraId="4591B4E2" w14:textId="77777777" w:rsidR="007F125E" w:rsidRDefault="007F125E">
      <w:pPr>
        <w:pStyle w:val="a4"/>
        <w:numPr>
          <w:ilvl w:val="0"/>
          <w:numId w:val="1"/>
        </w:numPr>
        <w:spacing w:line="360" w:lineRule="auto"/>
        <w:ind w:left="709" w:hanging="567"/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14:paraId="01D5223D" w14:textId="77777777" w:rsidR="002725D5" w:rsidRDefault="007F125E" w:rsidP="00AC3530">
      <w:pPr>
        <w:spacing w:line="360" w:lineRule="auto"/>
        <w:ind w:left="709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В четвертом классе на изучение </w:t>
      </w:r>
      <w:r w:rsidR="00AC3530">
        <w:rPr>
          <w:sz w:val="22"/>
          <w:szCs w:val="22"/>
        </w:rPr>
        <w:t xml:space="preserve">родного </w:t>
      </w:r>
      <w:r w:rsidR="00B43A1E">
        <w:rPr>
          <w:sz w:val="22"/>
          <w:szCs w:val="22"/>
        </w:rPr>
        <w:t>языка</w:t>
      </w:r>
      <w:r>
        <w:rPr>
          <w:sz w:val="22"/>
          <w:szCs w:val="22"/>
        </w:rPr>
        <w:t xml:space="preserve"> отводится </w:t>
      </w:r>
      <w:r w:rsidR="00B43A1E">
        <w:rPr>
          <w:b/>
          <w:sz w:val="22"/>
          <w:szCs w:val="22"/>
        </w:rPr>
        <w:t>1</w:t>
      </w:r>
      <w:r w:rsidR="00CD6BE9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часов (</w:t>
      </w:r>
      <w:r w:rsidR="00B43A1E">
        <w:rPr>
          <w:b/>
          <w:sz w:val="22"/>
          <w:szCs w:val="22"/>
        </w:rPr>
        <w:t>0,5</w:t>
      </w:r>
      <w:r>
        <w:rPr>
          <w:b/>
          <w:sz w:val="22"/>
          <w:szCs w:val="22"/>
        </w:rPr>
        <w:t xml:space="preserve"> часа в неделю, 3</w:t>
      </w:r>
      <w:r w:rsidR="00CD6BE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 xml:space="preserve"> учебных недел</w:t>
      </w:r>
      <w:r w:rsidR="00B43A1E">
        <w:rPr>
          <w:b/>
          <w:sz w:val="22"/>
          <w:szCs w:val="22"/>
        </w:rPr>
        <w:t>ь</w:t>
      </w:r>
      <w:r>
        <w:rPr>
          <w:b/>
          <w:sz w:val="22"/>
          <w:szCs w:val="22"/>
        </w:rPr>
        <w:t>).</w:t>
      </w:r>
    </w:p>
    <w:p w14:paraId="688F335B" w14:textId="77777777" w:rsidR="00AC3530" w:rsidRPr="002725D5" w:rsidRDefault="00AC3530" w:rsidP="00AC3530">
      <w:pPr>
        <w:spacing w:line="360" w:lineRule="auto"/>
        <w:ind w:left="709"/>
        <w:jc w:val="both"/>
        <w:rPr>
          <w:b/>
          <w:sz w:val="22"/>
          <w:szCs w:val="22"/>
        </w:rPr>
      </w:pPr>
    </w:p>
    <w:tbl>
      <w:tblPr>
        <w:tblStyle w:val="a6"/>
        <w:tblW w:w="8046" w:type="dxa"/>
        <w:jc w:val="center"/>
        <w:tblLook w:val="04A0" w:firstRow="1" w:lastRow="0" w:firstColumn="1" w:lastColumn="0" w:noHBand="0" w:noVBand="1"/>
      </w:tblPr>
      <w:tblGrid>
        <w:gridCol w:w="851"/>
        <w:gridCol w:w="5838"/>
        <w:gridCol w:w="1357"/>
      </w:tblGrid>
      <w:tr w:rsidR="002725D5" w:rsidRPr="002725D5" w14:paraId="3EF8BFB1" w14:textId="77777777" w:rsidTr="00AC3530">
        <w:trPr>
          <w:trHeight w:val="825"/>
          <w:jc w:val="center"/>
        </w:trPr>
        <w:tc>
          <w:tcPr>
            <w:tcW w:w="851" w:type="dxa"/>
            <w:vMerge w:val="restart"/>
            <w:vAlign w:val="center"/>
            <w:hideMark/>
          </w:tcPr>
          <w:p w14:paraId="58B228EA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  <w:rPr>
                <w:b/>
              </w:rPr>
            </w:pPr>
            <w:bookmarkStart w:id="0" w:name="3c120c8ed154f45b6c35dbbbfcc6570b3fe586eb"/>
            <w:bookmarkStart w:id="1" w:name="3"/>
            <w:bookmarkEnd w:id="0"/>
            <w:bookmarkEnd w:id="1"/>
            <w:r w:rsidRPr="00AC3530">
              <w:rPr>
                <w:b/>
              </w:rPr>
              <w:t>№</w:t>
            </w:r>
          </w:p>
        </w:tc>
        <w:tc>
          <w:tcPr>
            <w:tcW w:w="5838" w:type="dxa"/>
            <w:vMerge w:val="restart"/>
            <w:vAlign w:val="center"/>
            <w:hideMark/>
          </w:tcPr>
          <w:p w14:paraId="45D87758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AC3530">
              <w:rPr>
                <w:b/>
              </w:rPr>
              <w:t>Наименование разделов и тем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C6738BF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AC3530">
              <w:rPr>
                <w:b/>
              </w:rPr>
              <w:t>Всего часов</w:t>
            </w:r>
          </w:p>
        </w:tc>
      </w:tr>
      <w:tr w:rsidR="002725D5" w:rsidRPr="002725D5" w14:paraId="4AE098B4" w14:textId="77777777" w:rsidTr="00AC3530">
        <w:trPr>
          <w:trHeight w:val="825"/>
          <w:jc w:val="center"/>
        </w:trPr>
        <w:tc>
          <w:tcPr>
            <w:tcW w:w="851" w:type="dxa"/>
            <w:vMerge/>
            <w:vAlign w:val="center"/>
            <w:hideMark/>
          </w:tcPr>
          <w:p w14:paraId="67DECE01" w14:textId="77777777" w:rsidR="002725D5" w:rsidRPr="002725D5" w:rsidRDefault="002725D5" w:rsidP="00AC3530">
            <w:pPr>
              <w:jc w:val="center"/>
            </w:pPr>
          </w:p>
        </w:tc>
        <w:tc>
          <w:tcPr>
            <w:tcW w:w="5838" w:type="dxa"/>
            <w:vMerge/>
            <w:vAlign w:val="center"/>
            <w:hideMark/>
          </w:tcPr>
          <w:p w14:paraId="6991DAFF" w14:textId="77777777" w:rsidR="002725D5" w:rsidRPr="002725D5" w:rsidRDefault="002725D5" w:rsidP="00AC3530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14:paraId="1B8B524A" w14:textId="77777777" w:rsidR="002725D5" w:rsidRPr="002725D5" w:rsidRDefault="002725D5" w:rsidP="00AC3530">
            <w:pPr>
              <w:jc w:val="center"/>
            </w:pPr>
          </w:p>
        </w:tc>
      </w:tr>
      <w:tr w:rsidR="002725D5" w:rsidRPr="002725D5" w14:paraId="774F3D35" w14:textId="77777777" w:rsidTr="00AC3530">
        <w:trPr>
          <w:trHeight w:val="517"/>
          <w:jc w:val="center"/>
        </w:trPr>
        <w:tc>
          <w:tcPr>
            <w:tcW w:w="851" w:type="dxa"/>
            <w:vMerge/>
            <w:vAlign w:val="center"/>
            <w:hideMark/>
          </w:tcPr>
          <w:p w14:paraId="254F1798" w14:textId="77777777" w:rsidR="002725D5" w:rsidRPr="002725D5" w:rsidRDefault="002725D5" w:rsidP="00AC3530">
            <w:pPr>
              <w:jc w:val="center"/>
            </w:pPr>
          </w:p>
        </w:tc>
        <w:tc>
          <w:tcPr>
            <w:tcW w:w="5838" w:type="dxa"/>
            <w:vMerge/>
            <w:vAlign w:val="center"/>
            <w:hideMark/>
          </w:tcPr>
          <w:p w14:paraId="6648F2C4" w14:textId="77777777" w:rsidR="002725D5" w:rsidRPr="002725D5" w:rsidRDefault="002725D5" w:rsidP="00AC3530">
            <w:pPr>
              <w:jc w:val="center"/>
            </w:pPr>
          </w:p>
        </w:tc>
        <w:tc>
          <w:tcPr>
            <w:tcW w:w="0" w:type="auto"/>
            <w:vMerge/>
            <w:vAlign w:val="center"/>
            <w:hideMark/>
          </w:tcPr>
          <w:p w14:paraId="17962D29" w14:textId="77777777" w:rsidR="002725D5" w:rsidRPr="002725D5" w:rsidRDefault="002725D5" w:rsidP="00AC3530">
            <w:pPr>
              <w:jc w:val="center"/>
            </w:pPr>
          </w:p>
        </w:tc>
      </w:tr>
      <w:tr w:rsidR="002725D5" w:rsidRPr="002725D5" w14:paraId="3F7DC28F" w14:textId="77777777" w:rsidTr="00AC3530">
        <w:trPr>
          <w:trHeight w:val="717"/>
          <w:jc w:val="center"/>
        </w:trPr>
        <w:tc>
          <w:tcPr>
            <w:tcW w:w="851" w:type="dxa"/>
            <w:vAlign w:val="center"/>
            <w:hideMark/>
          </w:tcPr>
          <w:p w14:paraId="35EC06C0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1</w:t>
            </w:r>
          </w:p>
        </w:tc>
        <w:tc>
          <w:tcPr>
            <w:tcW w:w="5838" w:type="dxa"/>
            <w:vAlign w:val="center"/>
            <w:hideMark/>
          </w:tcPr>
          <w:p w14:paraId="3ACBCE30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Синтаксис.</w:t>
            </w:r>
          </w:p>
        </w:tc>
        <w:tc>
          <w:tcPr>
            <w:tcW w:w="0" w:type="auto"/>
            <w:vAlign w:val="center"/>
            <w:hideMark/>
          </w:tcPr>
          <w:p w14:paraId="37B1EA7E" w14:textId="77777777" w:rsidR="002725D5" w:rsidRPr="002725D5" w:rsidRDefault="00AC3530" w:rsidP="00AC3530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</w:tr>
      <w:tr w:rsidR="002725D5" w:rsidRPr="002725D5" w14:paraId="7CDDCD60" w14:textId="77777777" w:rsidTr="00AC3530">
        <w:trPr>
          <w:trHeight w:val="762"/>
          <w:jc w:val="center"/>
        </w:trPr>
        <w:tc>
          <w:tcPr>
            <w:tcW w:w="851" w:type="dxa"/>
            <w:vAlign w:val="center"/>
            <w:hideMark/>
          </w:tcPr>
          <w:p w14:paraId="569DB92C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2</w:t>
            </w:r>
          </w:p>
        </w:tc>
        <w:tc>
          <w:tcPr>
            <w:tcW w:w="5838" w:type="dxa"/>
            <w:vAlign w:val="center"/>
            <w:hideMark/>
          </w:tcPr>
          <w:p w14:paraId="7BD5A2EC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Пунктуация.</w:t>
            </w:r>
          </w:p>
        </w:tc>
        <w:tc>
          <w:tcPr>
            <w:tcW w:w="0" w:type="auto"/>
            <w:vAlign w:val="center"/>
            <w:hideMark/>
          </w:tcPr>
          <w:p w14:paraId="4DD8450C" w14:textId="77777777" w:rsidR="002725D5" w:rsidRPr="002725D5" w:rsidRDefault="00AC3530" w:rsidP="00AC3530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</w:tr>
      <w:tr w:rsidR="002725D5" w:rsidRPr="002725D5" w14:paraId="14723D57" w14:textId="77777777" w:rsidTr="00AC3530">
        <w:trPr>
          <w:trHeight w:val="717"/>
          <w:jc w:val="center"/>
        </w:trPr>
        <w:tc>
          <w:tcPr>
            <w:tcW w:w="851" w:type="dxa"/>
            <w:vAlign w:val="center"/>
            <w:hideMark/>
          </w:tcPr>
          <w:p w14:paraId="641CCAEB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3</w:t>
            </w:r>
          </w:p>
        </w:tc>
        <w:tc>
          <w:tcPr>
            <w:tcW w:w="5838" w:type="dxa"/>
            <w:vAlign w:val="center"/>
            <w:hideMark/>
          </w:tcPr>
          <w:p w14:paraId="3FA17AB4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Морфология.</w:t>
            </w:r>
          </w:p>
        </w:tc>
        <w:tc>
          <w:tcPr>
            <w:tcW w:w="0" w:type="auto"/>
            <w:vAlign w:val="center"/>
            <w:hideMark/>
          </w:tcPr>
          <w:p w14:paraId="30ED235C" w14:textId="377CDF7A" w:rsidR="002725D5" w:rsidRPr="002725D5" w:rsidRDefault="00BA78B8" w:rsidP="00AC3530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</w:tr>
      <w:tr w:rsidR="002725D5" w:rsidRPr="002725D5" w14:paraId="075F17D7" w14:textId="77777777" w:rsidTr="00AC3530">
        <w:trPr>
          <w:trHeight w:val="807"/>
          <w:jc w:val="center"/>
        </w:trPr>
        <w:tc>
          <w:tcPr>
            <w:tcW w:w="851" w:type="dxa"/>
            <w:vAlign w:val="center"/>
            <w:hideMark/>
          </w:tcPr>
          <w:p w14:paraId="7DA7FFEE" w14:textId="77777777" w:rsidR="002725D5" w:rsidRPr="002725D5" w:rsidRDefault="002725D5" w:rsidP="00AC3530">
            <w:pPr>
              <w:jc w:val="center"/>
            </w:pPr>
          </w:p>
        </w:tc>
        <w:tc>
          <w:tcPr>
            <w:tcW w:w="5838" w:type="dxa"/>
            <w:vAlign w:val="center"/>
            <w:hideMark/>
          </w:tcPr>
          <w:p w14:paraId="311238AF" w14:textId="77777777" w:rsidR="002725D5" w:rsidRPr="002725D5" w:rsidRDefault="002725D5" w:rsidP="00AC3530">
            <w:pPr>
              <w:spacing w:before="100" w:beforeAutospacing="1" w:after="100" w:afterAutospacing="1"/>
              <w:jc w:val="center"/>
            </w:pPr>
            <w:r w:rsidRPr="00AC3530">
              <w:t>Итого</w:t>
            </w:r>
          </w:p>
        </w:tc>
        <w:tc>
          <w:tcPr>
            <w:tcW w:w="0" w:type="auto"/>
            <w:vAlign w:val="center"/>
            <w:hideMark/>
          </w:tcPr>
          <w:p w14:paraId="231568B8" w14:textId="7F8DCD45" w:rsidR="002725D5" w:rsidRPr="002725D5" w:rsidRDefault="00CD6BE9" w:rsidP="00AC3530">
            <w:pPr>
              <w:jc w:val="center"/>
            </w:pPr>
            <w:r>
              <w:t>1</w:t>
            </w:r>
            <w:r w:rsidR="00F13123">
              <w:t>7</w:t>
            </w:r>
          </w:p>
        </w:tc>
      </w:tr>
    </w:tbl>
    <w:p w14:paraId="66224109" w14:textId="77777777" w:rsidR="004C34D3" w:rsidRDefault="004C34D3"/>
    <w:p w14:paraId="393E0582" w14:textId="77777777" w:rsidR="00386695" w:rsidRDefault="00386695"/>
    <w:p w14:paraId="3764FC25" w14:textId="77777777" w:rsidR="00386695" w:rsidRDefault="00386695"/>
    <w:p w14:paraId="395CC862" w14:textId="77777777" w:rsidR="00386695" w:rsidRDefault="00386695"/>
    <w:p w14:paraId="4D1AC088" w14:textId="77777777" w:rsidR="00386695" w:rsidRDefault="00386695"/>
    <w:p w14:paraId="6ED96F7D" w14:textId="77777777" w:rsidR="00386695" w:rsidRDefault="00386695"/>
    <w:p w14:paraId="07E55F27" w14:textId="77777777" w:rsidR="00386695" w:rsidRDefault="00386695"/>
    <w:p w14:paraId="1EBB6ABA" w14:textId="77777777" w:rsidR="00386695" w:rsidRDefault="00386695"/>
    <w:p w14:paraId="12E0E0B7" w14:textId="77777777" w:rsidR="00386695" w:rsidRDefault="00386695"/>
    <w:p w14:paraId="6784F232" w14:textId="77777777" w:rsidR="00386695" w:rsidRDefault="00386695"/>
    <w:p w14:paraId="774CDB54" w14:textId="77777777" w:rsidR="00386695" w:rsidRDefault="00386695"/>
    <w:p w14:paraId="0B29B357" w14:textId="77777777" w:rsidR="00386695" w:rsidRDefault="00386695"/>
    <w:p w14:paraId="5EA71372" w14:textId="77777777" w:rsidR="00386695" w:rsidRDefault="00386695"/>
    <w:p w14:paraId="41FDBB3C" w14:textId="77777777" w:rsidR="00386695" w:rsidRDefault="00386695"/>
    <w:p w14:paraId="5AA97157" w14:textId="77777777" w:rsidR="00386695" w:rsidRDefault="00386695"/>
    <w:p w14:paraId="624C2FF9" w14:textId="77777777" w:rsidR="00386695" w:rsidRDefault="00386695"/>
    <w:p w14:paraId="6C8738FA" w14:textId="77777777" w:rsidR="00386695" w:rsidRDefault="00386695"/>
    <w:p w14:paraId="4A2BA68C" w14:textId="77777777" w:rsidR="00386695" w:rsidRDefault="00386695"/>
    <w:p w14:paraId="4D130F4F" w14:textId="77777777" w:rsidR="00386695" w:rsidRDefault="00386695"/>
    <w:p w14:paraId="65710939" w14:textId="77777777" w:rsidR="00386695" w:rsidRDefault="00386695"/>
    <w:p w14:paraId="733A8274" w14:textId="77777777" w:rsidR="00386695" w:rsidRDefault="00386695"/>
    <w:sectPr w:rsidR="00386695" w:rsidSect="00DD1DBA">
      <w:type w:val="continuous"/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Times New Roman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6"/>
    <w:lvl w:ilvl="0">
      <w:numFmt w:val="bullet"/>
      <w:lvlText w:val=""/>
      <w:lvlJc w:val="left"/>
      <w:pPr>
        <w:tabs>
          <w:tab w:val="num" w:pos="2717"/>
        </w:tabs>
        <w:ind w:left="2717"/>
      </w:pPr>
      <w:rPr>
        <w:rFonts w:ascii="Symbol" w:hAnsi="Symbol"/>
        <w:color w:val="auto"/>
      </w:rPr>
    </w:lvl>
    <w:lvl w:ilvl="1">
      <w:start w:val="1"/>
      <w:numFmt w:val="bullet"/>
      <w:lvlText w:val=""/>
      <w:lvlJc w:val="left"/>
      <w:pPr>
        <w:tabs>
          <w:tab w:val="num" w:pos="2167"/>
        </w:tabs>
        <w:ind w:left="1997"/>
      </w:pPr>
      <w:rPr>
        <w:rFonts w:ascii="Symbol" w:hAnsi="Symbol"/>
        <w:color w:val="auto"/>
      </w:rPr>
    </w:lvl>
    <w:lvl w:ilvl="2">
      <w:start w:val="1"/>
      <w:numFmt w:val="bullet"/>
      <w:lvlText w:val=""/>
      <w:lvlJc w:val="left"/>
      <w:pPr>
        <w:tabs>
          <w:tab w:val="num" w:pos="1144"/>
        </w:tabs>
        <w:ind w:left="917"/>
      </w:pPr>
      <w:rPr>
        <w:rFonts w:ascii="Symbol" w:hAnsi="Symbol"/>
        <w:color w:val="auto"/>
      </w:rPr>
    </w:lvl>
    <w:lvl w:ilvl="3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/>
      </w:rPr>
    </w:lvl>
  </w:abstractNum>
  <w:abstractNum w:abstractNumId="1" w15:restartNumberingAfterBreak="0">
    <w:nsid w:val="02470834"/>
    <w:multiLevelType w:val="hybridMultilevel"/>
    <w:tmpl w:val="C264F9C0"/>
    <w:lvl w:ilvl="0" w:tplc="FA9CBC00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E341B"/>
    <w:multiLevelType w:val="hybridMultilevel"/>
    <w:tmpl w:val="DB4C6EFA"/>
    <w:lvl w:ilvl="0" w:tplc="07D4A3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52138301">
    <w:abstractNumId w:val="1"/>
  </w:num>
  <w:num w:numId="2" w16cid:durableId="28620609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125E"/>
    <w:rsid w:val="00037CBD"/>
    <w:rsid w:val="00053352"/>
    <w:rsid w:val="002725D5"/>
    <w:rsid w:val="00386695"/>
    <w:rsid w:val="004C34D3"/>
    <w:rsid w:val="0053383F"/>
    <w:rsid w:val="00551F9F"/>
    <w:rsid w:val="005D7047"/>
    <w:rsid w:val="0065048E"/>
    <w:rsid w:val="00774DE5"/>
    <w:rsid w:val="007F125E"/>
    <w:rsid w:val="008B533C"/>
    <w:rsid w:val="0096721D"/>
    <w:rsid w:val="00AC3530"/>
    <w:rsid w:val="00B43A1E"/>
    <w:rsid w:val="00BA78B8"/>
    <w:rsid w:val="00CD6BE9"/>
    <w:rsid w:val="00D12664"/>
    <w:rsid w:val="00D81F8B"/>
    <w:rsid w:val="00DD1DBA"/>
    <w:rsid w:val="00EB264D"/>
    <w:rsid w:val="00F13123"/>
    <w:rsid w:val="00FE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A5CF5"/>
  <w15:docId w15:val="{4F0A218F-15A3-4E8D-B9ED-22A6B4AE6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125E"/>
    <w:pPr>
      <w:spacing w:after="0" w:line="240" w:lineRule="auto"/>
    </w:pPr>
  </w:style>
  <w:style w:type="paragraph" w:styleId="a4">
    <w:name w:val="List Paragraph"/>
    <w:basedOn w:val="a"/>
    <w:qFormat/>
    <w:rsid w:val="007F125E"/>
    <w:pPr>
      <w:ind w:left="720"/>
      <w:contextualSpacing/>
    </w:pPr>
  </w:style>
  <w:style w:type="character" w:customStyle="1" w:styleId="c0">
    <w:name w:val="c0"/>
    <w:basedOn w:val="a0"/>
    <w:rsid w:val="007F125E"/>
  </w:style>
  <w:style w:type="character" w:customStyle="1" w:styleId="2">
    <w:name w:val="Основной текст (2)_"/>
    <w:basedOn w:val="a0"/>
    <w:link w:val="20"/>
    <w:rsid w:val="007F125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7F125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F125E"/>
    <w:pPr>
      <w:widowControl w:val="0"/>
      <w:shd w:val="clear" w:color="auto" w:fill="FFFFFF"/>
      <w:spacing w:line="240" w:lineRule="exact"/>
      <w:ind w:hanging="220"/>
      <w:jc w:val="both"/>
    </w:pPr>
    <w:rPr>
      <w:sz w:val="21"/>
      <w:szCs w:val="21"/>
      <w:lang w:eastAsia="en-US"/>
    </w:rPr>
  </w:style>
  <w:style w:type="paragraph" w:customStyle="1" w:styleId="70">
    <w:name w:val="Основной текст (7)"/>
    <w:basedOn w:val="a"/>
    <w:link w:val="7"/>
    <w:rsid w:val="007F125E"/>
    <w:pPr>
      <w:widowControl w:val="0"/>
      <w:shd w:val="clear" w:color="auto" w:fill="FFFFFF"/>
      <w:spacing w:before="60" w:after="60" w:line="0" w:lineRule="atLeast"/>
      <w:jc w:val="center"/>
    </w:pPr>
    <w:rPr>
      <w:b/>
      <w:bCs/>
      <w:sz w:val="21"/>
      <w:szCs w:val="21"/>
      <w:lang w:eastAsia="en-US"/>
    </w:rPr>
  </w:style>
  <w:style w:type="character" w:customStyle="1" w:styleId="21">
    <w:name w:val="Основной текст (2) + Полужирный;Курсив"/>
    <w:basedOn w:val="2"/>
    <w:rsid w:val="00D81F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11">
    <w:name w:val="c11"/>
    <w:basedOn w:val="a"/>
    <w:rsid w:val="002725D5"/>
    <w:pPr>
      <w:spacing w:before="100" w:beforeAutospacing="1" w:after="100" w:afterAutospacing="1"/>
    </w:pPr>
  </w:style>
  <w:style w:type="character" w:customStyle="1" w:styleId="c16">
    <w:name w:val="c16"/>
    <w:basedOn w:val="a0"/>
    <w:rsid w:val="002725D5"/>
  </w:style>
  <w:style w:type="character" w:customStyle="1" w:styleId="c42">
    <w:name w:val="c42"/>
    <w:basedOn w:val="a0"/>
    <w:rsid w:val="002725D5"/>
  </w:style>
  <w:style w:type="character" w:customStyle="1" w:styleId="c34">
    <w:name w:val="c34"/>
    <w:basedOn w:val="a0"/>
    <w:rsid w:val="002725D5"/>
  </w:style>
  <w:style w:type="character" w:customStyle="1" w:styleId="c43">
    <w:name w:val="c43"/>
    <w:basedOn w:val="a0"/>
    <w:rsid w:val="002725D5"/>
  </w:style>
  <w:style w:type="paragraph" w:customStyle="1" w:styleId="c2">
    <w:name w:val="c2"/>
    <w:basedOn w:val="a"/>
    <w:rsid w:val="002725D5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unhideWhenUsed/>
    <w:rsid w:val="002725D5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AC3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B26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264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basedOn w:val="a"/>
    <w:next w:val="a5"/>
    <w:rsid w:val="00053352"/>
    <w:pPr>
      <w:spacing w:before="120" w:after="120"/>
      <w:jc w:val="both"/>
    </w:pPr>
    <w:rPr>
      <w:rFonts w:eastAsia="Calibri"/>
      <w:color w:val="000000"/>
    </w:rPr>
  </w:style>
  <w:style w:type="character" w:customStyle="1" w:styleId="normaltextrun">
    <w:name w:val="normaltextrun"/>
    <w:rsid w:val="00D12664"/>
  </w:style>
  <w:style w:type="character" w:customStyle="1" w:styleId="contextualspellingandgrammarerror">
    <w:name w:val="contextualspellingandgrammarerror"/>
    <w:rsid w:val="00D12664"/>
  </w:style>
  <w:style w:type="character" w:customStyle="1" w:styleId="eop">
    <w:name w:val="eop"/>
    <w:rsid w:val="00D12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3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1823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Юлия Исаева</cp:lastModifiedBy>
  <cp:revision>14</cp:revision>
  <cp:lastPrinted>2018-10-02T11:57:00Z</cp:lastPrinted>
  <dcterms:created xsi:type="dcterms:W3CDTF">2018-09-26T13:41:00Z</dcterms:created>
  <dcterms:modified xsi:type="dcterms:W3CDTF">2024-04-07T10:31:00Z</dcterms:modified>
</cp:coreProperties>
</file>