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356" w:rsidRDefault="00211ECB" w:rsidP="00211ECB">
      <w:pPr>
        <w:jc w:val="center"/>
        <w:rPr>
          <w:b/>
        </w:rPr>
      </w:pPr>
      <w:r w:rsidRPr="00211ECB">
        <w:rPr>
          <w:b/>
        </w:rPr>
        <w:t xml:space="preserve">14 февраля 2023 года «Финансовая грамотность и </w:t>
      </w:r>
      <w:proofErr w:type="spellStart"/>
      <w:r w:rsidRPr="00211ECB">
        <w:rPr>
          <w:b/>
        </w:rPr>
        <w:t>антикоррупция</w:t>
      </w:r>
      <w:proofErr w:type="spellEnd"/>
      <w:r w:rsidRPr="00211ECB">
        <w:rPr>
          <w:b/>
        </w:rPr>
        <w:t xml:space="preserve">» в профилактической беседе с помощником прокурора </w:t>
      </w:r>
      <w:proofErr w:type="spellStart"/>
      <w:r w:rsidRPr="00211ECB">
        <w:rPr>
          <w:b/>
        </w:rPr>
        <w:t>Шушиной</w:t>
      </w:r>
      <w:proofErr w:type="spellEnd"/>
      <w:r w:rsidRPr="00211ECB">
        <w:rPr>
          <w:b/>
        </w:rPr>
        <w:t xml:space="preserve"> Верой Сергеевной</w:t>
      </w:r>
    </w:p>
    <w:p w:rsidR="00211ECB" w:rsidRDefault="00211ECB" w:rsidP="00211E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82828"/>
          <w:lang w:eastAsia="ru-RU"/>
        </w:rPr>
      </w:pPr>
      <w:r w:rsidRPr="00211ECB">
        <w:rPr>
          <w:rFonts w:ascii="Times New Roman" w:eastAsia="Times New Roman" w:hAnsi="Times New Roman"/>
          <w:color w:val="282828"/>
          <w:lang w:eastAsia="ru-RU"/>
        </w:rPr>
        <w:t>Реализация стратегической цели повышения качества жизни населения, снижения уровня бедности и социального расслоения, обеспечение социальной стабильности в обществе, выдвигает задачу развития финансового просвещения и финансовой культуры молодежи. Финансовая грамотность молодежи в условиях цифровой экономики выступает эффективным инструментом ее социализации, противодействия коррупции и форм</w:t>
      </w:r>
      <w:r>
        <w:rPr>
          <w:rFonts w:ascii="Times New Roman" w:eastAsia="Times New Roman" w:hAnsi="Times New Roman"/>
          <w:color w:val="282828"/>
          <w:lang w:eastAsia="ru-RU"/>
        </w:rPr>
        <w:t>ирования гражданского общества.</w:t>
      </w:r>
    </w:p>
    <w:p w:rsidR="00211ECB" w:rsidRDefault="00211ECB" w:rsidP="00211E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82828"/>
          <w:lang w:eastAsia="ru-RU"/>
        </w:rPr>
      </w:pPr>
      <w:r w:rsidRPr="00211ECB">
        <w:rPr>
          <w:rFonts w:ascii="Times New Roman" w:eastAsia="Times New Roman" w:hAnsi="Times New Roman"/>
          <w:color w:val="282828"/>
          <w:lang w:eastAsia="ru-RU"/>
        </w:rPr>
        <w:t>Настоящий Проект направлен на финансовое просвещение молодежи Владимирской области, формирование разумного финансового поведения и ответственного отношения к личным финансам, повышение эффективности защиты интересов молодых людей как потребителей финансовых услуг, а также на формирование знаний, умений и навыков управления финансами, использование их в сфере противодействия коррупции в услови</w:t>
      </w:r>
      <w:r>
        <w:rPr>
          <w:rFonts w:ascii="Times New Roman" w:eastAsia="Times New Roman" w:hAnsi="Times New Roman"/>
          <w:color w:val="282828"/>
          <w:lang w:eastAsia="ru-RU"/>
        </w:rPr>
        <w:t>ях развития цифровой экономики.</w:t>
      </w:r>
    </w:p>
    <w:p w:rsidR="00211ECB" w:rsidRDefault="00211ECB" w:rsidP="00211E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82828"/>
          <w:lang w:eastAsia="ru-RU"/>
        </w:rPr>
      </w:pPr>
      <w:r w:rsidRPr="00211ECB">
        <w:rPr>
          <w:rFonts w:ascii="Times New Roman" w:eastAsia="Times New Roman" w:hAnsi="Times New Roman"/>
          <w:color w:val="282828"/>
          <w:lang w:eastAsia="ru-RU"/>
        </w:rPr>
        <w:t>Проект имеет региональный масштаб и предполагает участие в его реализации федеральных и региональных органов государственного управления, органов местного самоуправления, региональных ассоциаций, представителей предпринимательских структур, пенсионного фонда, страховых компаний и компаний банковского сектора, образовательных организаций, а также организаций, защищ</w:t>
      </w:r>
      <w:r>
        <w:rPr>
          <w:rFonts w:ascii="Times New Roman" w:eastAsia="Times New Roman" w:hAnsi="Times New Roman"/>
          <w:color w:val="282828"/>
          <w:lang w:eastAsia="ru-RU"/>
        </w:rPr>
        <w:t>ающих права потребителей.</w:t>
      </w:r>
    </w:p>
    <w:p w:rsidR="00211ECB" w:rsidRDefault="00211ECB" w:rsidP="00211E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82828"/>
          <w:lang w:eastAsia="ru-RU"/>
        </w:rPr>
      </w:pPr>
      <w:r w:rsidRPr="00211ECB">
        <w:rPr>
          <w:rFonts w:ascii="Times New Roman" w:eastAsia="Times New Roman" w:hAnsi="Times New Roman"/>
          <w:color w:val="282828"/>
          <w:lang w:eastAsia="ru-RU"/>
        </w:rPr>
        <w:t>Целевые группы Проекта: социальн</w:t>
      </w:r>
      <w:r>
        <w:rPr>
          <w:rFonts w:ascii="Times New Roman" w:eastAsia="Times New Roman" w:hAnsi="Times New Roman"/>
          <w:color w:val="282828"/>
          <w:lang w:eastAsia="ru-RU"/>
        </w:rPr>
        <w:t>о-незащищенные группы молодежи:</w:t>
      </w:r>
    </w:p>
    <w:p w:rsidR="00211ECB" w:rsidRDefault="00211ECB" w:rsidP="00211E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82828"/>
          <w:lang w:eastAsia="ru-RU"/>
        </w:rPr>
      </w:pPr>
      <w:r w:rsidRPr="00211ECB">
        <w:rPr>
          <w:rFonts w:ascii="Times New Roman" w:eastAsia="Times New Roman" w:hAnsi="Times New Roman"/>
          <w:color w:val="282828"/>
          <w:lang w:eastAsia="ru-RU"/>
        </w:rPr>
        <w:t>- студенты средних и высших профессиональн</w:t>
      </w:r>
      <w:r>
        <w:rPr>
          <w:rFonts w:ascii="Times New Roman" w:eastAsia="Times New Roman" w:hAnsi="Times New Roman"/>
          <w:color w:val="282828"/>
          <w:lang w:eastAsia="ru-RU"/>
        </w:rPr>
        <w:t>ых образовательных организаций;</w:t>
      </w:r>
    </w:p>
    <w:p w:rsidR="00211ECB" w:rsidRDefault="00211ECB" w:rsidP="00211E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82828"/>
          <w:lang w:eastAsia="ru-RU"/>
        </w:rPr>
      </w:pPr>
      <w:r w:rsidRPr="00211ECB">
        <w:rPr>
          <w:rFonts w:ascii="Times New Roman" w:eastAsia="Times New Roman" w:hAnsi="Times New Roman"/>
          <w:color w:val="282828"/>
          <w:lang w:eastAsia="ru-RU"/>
        </w:rPr>
        <w:t>- воспитанники и выпускники детских домов, школ интернатов для детей, оста</w:t>
      </w:r>
      <w:r>
        <w:rPr>
          <w:rFonts w:ascii="Times New Roman" w:eastAsia="Times New Roman" w:hAnsi="Times New Roman"/>
          <w:color w:val="282828"/>
          <w:lang w:eastAsia="ru-RU"/>
        </w:rPr>
        <w:t>вшихся без попечения родителей;</w:t>
      </w:r>
    </w:p>
    <w:p w:rsidR="00211ECB" w:rsidRDefault="00211ECB" w:rsidP="00211E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82828"/>
          <w:lang w:eastAsia="ru-RU"/>
        </w:rPr>
      </w:pPr>
      <w:r>
        <w:rPr>
          <w:rFonts w:ascii="Times New Roman" w:eastAsia="Times New Roman" w:hAnsi="Times New Roman"/>
          <w:color w:val="282828"/>
          <w:lang w:eastAsia="ru-RU"/>
        </w:rPr>
        <w:t>- молодые семьи;</w:t>
      </w:r>
    </w:p>
    <w:p w:rsidR="00211ECB" w:rsidRDefault="00211ECB" w:rsidP="00211E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82828"/>
          <w:lang w:eastAsia="ru-RU"/>
        </w:rPr>
      </w:pPr>
      <w:r w:rsidRPr="00211ECB">
        <w:rPr>
          <w:rFonts w:ascii="Times New Roman" w:eastAsia="Times New Roman" w:hAnsi="Times New Roman"/>
          <w:color w:val="282828"/>
          <w:lang w:eastAsia="ru-RU"/>
        </w:rPr>
        <w:t>-студенты,</w:t>
      </w:r>
      <w:r>
        <w:rPr>
          <w:rFonts w:ascii="Times New Roman" w:eastAsia="Times New Roman" w:hAnsi="Times New Roman"/>
          <w:color w:val="282828"/>
          <w:lang w:eastAsia="ru-RU"/>
        </w:rPr>
        <w:t xml:space="preserve"> </w:t>
      </w:r>
      <w:r w:rsidRPr="00211ECB">
        <w:rPr>
          <w:rFonts w:ascii="Times New Roman" w:eastAsia="Times New Roman" w:hAnsi="Times New Roman"/>
          <w:color w:val="282828"/>
          <w:lang w:eastAsia="ru-RU"/>
        </w:rPr>
        <w:t>планирующие заниматься предпринимательской деятел</w:t>
      </w:r>
      <w:r>
        <w:rPr>
          <w:rFonts w:ascii="Times New Roman" w:eastAsia="Times New Roman" w:hAnsi="Times New Roman"/>
          <w:color w:val="282828"/>
          <w:lang w:eastAsia="ru-RU"/>
        </w:rPr>
        <w:t xml:space="preserve">ьностью, разработчики </w:t>
      </w:r>
      <w:proofErr w:type="spellStart"/>
      <w:r>
        <w:rPr>
          <w:rFonts w:ascii="Times New Roman" w:eastAsia="Times New Roman" w:hAnsi="Times New Roman"/>
          <w:color w:val="282828"/>
          <w:lang w:eastAsia="ru-RU"/>
        </w:rPr>
        <w:t>start-ap.</w:t>
      </w:r>
    </w:p>
    <w:p w:rsidR="00211ECB" w:rsidRDefault="00211ECB" w:rsidP="00211E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82828"/>
          <w:lang w:eastAsia="ru-RU"/>
        </w:rPr>
      </w:pPr>
      <w:proofErr w:type="spellEnd"/>
      <w:r w:rsidRPr="00211ECB">
        <w:rPr>
          <w:rFonts w:ascii="Times New Roman" w:eastAsia="Times New Roman" w:hAnsi="Times New Roman"/>
          <w:color w:val="282828"/>
          <w:lang w:eastAsia="ru-RU"/>
        </w:rPr>
        <w:t>Стратегические направления реализации Проекта в условиях формирования в Российско</w:t>
      </w:r>
      <w:r>
        <w:rPr>
          <w:rFonts w:ascii="Times New Roman" w:eastAsia="Times New Roman" w:hAnsi="Times New Roman"/>
          <w:color w:val="282828"/>
          <w:lang w:eastAsia="ru-RU"/>
        </w:rPr>
        <w:t>й Федерации цифровой экономики:</w:t>
      </w:r>
    </w:p>
    <w:p w:rsidR="00211ECB" w:rsidRDefault="00211ECB" w:rsidP="00211E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82828"/>
          <w:lang w:eastAsia="ru-RU"/>
        </w:rPr>
      </w:pPr>
      <w:r w:rsidRPr="00211ECB">
        <w:rPr>
          <w:rFonts w:ascii="Times New Roman" w:eastAsia="Times New Roman" w:hAnsi="Times New Roman"/>
          <w:color w:val="282828"/>
          <w:lang w:eastAsia="ru-RU"/>
        </w:rPr>
        <w:t>- формирование финансово-правовых знаний и навыков разумного финансового поведения</w:t>
      </w:r>
      <w:r>
        <w:rPr>
          <w:rFonts w:ascii="Times New Roman" w:eastAsia="Times New Roman" w:hAnsi="Times New Roman"/>
          <w:color w:val="282828"/>
          <w:lang w:eastAsia="ru-RU"/>
        </w:rPr>
        <w:t xml:space="preserve"> в условиях цифровой экономики;</w:t>
      </w:r>
    </w:p>
    <w:p w:rsidR="00211ECB" w:rsidRDefault="00211ECB" w:rsidP="00211E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82828"/>
          <w:lang w:eastAsia="ru-RU"/>
        </w:rPr>
      </w:pPr>
      <w:r w:rsidRPr="00211ECB">
        <w:rPr>
          <w:rFonts w:ascii="Times New Roman" w:eastAsia="Times New Roman" w:hAnsi="Times New Roman"/>
          <w:color w:val="282828"/>
          <w:lang w:eastAsia="ru-RU"/>
        </w:rPr>
        <w:t>- формирование ответственного отношения молодых граждан к собственным финансовым средствам, повышение эффективности защиты их интересов как</w:t>
      </w:r>
      <w:r>
        <w:rPr>
          <w:rFonts w:ascii="Times New Roman" w:eastAsia="Times New Roman" w:hAnsi="Times New Roman"/>
          <w:color w:val="282828"/>
          <w:lang w:eastAsia="ru-RU"/>
        </w:rPr>
        <w:t xml:space="preserve"> потребителей финансовых услуг;</w:t>
      </w:r>
    </w:p>
    <w:p w:rsidR="00211ECB" w:rsidRDefault="00211ECB" w:rsidP="00211E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82828"/>
          <w:lang w:eastAsia="ru-RU"/>
        </w:rPr>
      </w:pPr>
      <w:r w:rsidRPr="00211ECB">
        <w:rPr>
          <w:rFonts w:ascii="Times New Roman" w:eastAsia="Times New Roman" w:hAnsi="Times New Roman"/>
          <w:color w:val="282828"/>
          <w:lang w:eastAsia="ru-RU"/>
        </w:rPr>
        <w:t xml:space="preserve">- формирование у молодежи знаний новых финансовых инструментов в цифровой экономике и навыков управления ими </w:t>
      </w:r>
      <w:proofErr w:type="gramStart"/>
      <w:r w:rsidRPr="00211ECB">
        <w:rPr>
          <w:rFonts w:ascii="Times New Roman" w:eastAsia="Times New Roman" w:hAnsi="Times New Roman"/>
          <w:color w:val="282828"/>
          <w:lang w:eastAsia="ru-RU"/>
        </w:rPr>
        <w:t>( инвестиции</w:t>
      </w:r>
      <w:proofErr w:type="gramEnd"/>
      <w:r w:rsidRPr="00211ECB">
        <w:rPr>
          <w:rFonts w:ascii="Times New Roman" w:eastAsia="Times New Roman" w:hAnsi="Times New Roman"/>
          <w:color w:val="282828"/>
          <w:lang w:eastAsia="ru-RU"/>
        </w:rPr>
        <w:t xml:space="preserve">, депозит, кредит, пенсии, страхование, ипотека, интернет-банкинг, электронный кошелек, технологии </w:t>
      </w:r>
      <w:proofErr w:type="spellStart"/>
      <w:r w:rsidRPr="00211ECB">
        <w:rPr>
          <w:rFonts w:ascii="Times New Roman" w:eastAsia="Times New Roman" w:hAnsi="Times New Roman"/>
          <w:color w:val="282828"/>
          <w:lang w:eastAsia="ru-RU"/>
        </w:rPr>
        <w:t>блокчейна</w:t>
      </w:r>
      <w:proofErr w:type="spellEnd"/>
      <w:r w:rsidRPr="00211ECB">
        <w:rPr>
          <w:rFonts w:ascii="Times New Roman" w:eastAsia="Times New Roman" w:hAnsi="Times New Roman"/>
          <w:color w:val="282828"/>
          <w:lang w:eastAsia="ru-RU"/>
        </w:rPr>
        <w:t xml:space="preserve">, цифровые активы, финансовые продукты по уровню доходности, ликвидности и риска, </w:t>
      </w:r>
      <w:proofErr w:type="spellStart"/>
      <w:r w:rsidRPr="00211ECB">
        <w:rPr>
          <w:rFonts w:ascii="Times New Roman" w:eastAsia="Times New Roman" w:hAnsi="Times New Roman"/>
          <w:color w:val="282828"/>
          <w:lang w:eastAsia="ru-RU"/>
        </w:rPr>
        <w:t>криптовалюты</w:t>
      </w:r>
      <w:proofErr w:type="spellEnd"/>
      <w:r w:rsidRPr="00211ECB">
        <w:rPr>
          <w:rFonts w:ascii="Times New Roman" w:eastAsia="Times New Roman" w:hAnsi="Times New Roman"/>
          <w:color w:val="282828"/>
          <w:lang w:eastAsia="ru-RU"/>
        </w:rPr>
        <w:t>, финансовые пирамиды и ф</w:t>
      </w:r>
      <w:r>
        <w:rPr>
          <w:rFonts w:ascii="Times New Roman" w:eastAsia="Times New Roman" w:hAnsi="Times New Roman"/>
          <w:color w:val="282828"/>
          <w:lang w:eastAsia="ru-RU"/>
        </w:rPr>
        <w:t>инансовое мошенничество и др.);</w:t>
      </w:r>
    </w:p>
    <w:p w:rsidR="00211ECB" w:rsidRDefault="00211ECB" w:rsidP="00211E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82828"/>
          <w:lang w:eastAsia="ru-RU"/>
        </w:rPr>
      </w:pPr>
      <w:r w:rsidRPr="00211ECB">
        <w:rPr>
          <w:rFonts w:ascii="Times New Roman" w:eastAsia="Times New Roman" w:hAnsi="Times New Roman"/>
          <w:color w:val="282828"/>
          <w:lang w:eastAsia="ru-RU"/>
        </w:rPr>
        <w:t xml:space="preserve">- формирование у молодежи навыков финансового планирования, моделирования и управления финансовыми рисками, навыков управления личными финансами, семейным бюджетом, управления финансами в профессиональной деятельности, знание основ обеспечения </w:t>
      </w:r>
      <w:r>
        <w:rPr>
          <w:rFonts w:ascii="Times New Roman" w:eastAsia="Times New Roman" w:hAnsi="Times New Roman"/>
          <w:color w:val="282828"/>
          <w:lang w:eastAsia="ru-RU"/>
        </w:rPr>
        <w:t>личной финансовой безопасности.</w:t>
      </w:r>
    </w:p>
    <w:p w:rsidR="00211ECB" w:rsidRDefault="00211ECB" w:rsidP="00211E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82828"/>
          <w:lang w:eastAsia="ru-RU"/>
        </w:rPr>
      </w:pPr>
      <w:r w:rsidRPr="00211ECB">
        <w:rPr>
          <w:rFonts w:ascii="Times New Roman" w:eastAsia="Times New Roman" w:hAnsi="Times New Roman"/>
          <w:color w:val="282828"/>
          <w:lang w:eastAsia="ru-RU"/>
        </w:rPr>
        <w:t>В ходе реализации Проекта планируется создание системы эффективных и доступных информационных ресурсов в области финансовой грамотности и защиты прав потребителей финансовых услуг. Общее число участников Проекта составит не менее 500 человек.</w:t>
      </w:r>
    </w:p>
    <w:p w:rsidR="00211ECB" w:rsidRPr="00211ECB" w:rsidRDefault="00211ECB" w:rsidP="00211E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82828"/>
          <w:lang w:eastAsia="ru-RU"/>
        </w:rPr>
      </w:pPr>
      <w:r w:rsidRPr="00211ECB">
        <w:rPr>
          <w:rFonts w:ascii="Times New Roman" w:eastAsia="Times New Roman" w:hAnsi="Times New Roman"/>
          <w:b/>
          <w:bCs/>
          <w:color w:val="282828"/>
          <w:lang w:eastAsia="ru-RU"/>
        </w:rPr>
        <w:t>Цель</w:t>
      </w:r>
    </w:p>
    <w:p w:rsidR="00211ECB" w:rsidRDefault="00211ECB" w:rsidP="00211E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/>
          <w:color w:val="282828"/>
          <w:lang w:eastAsia="ru-RU"/>
        </w:rPr>
      </w:pPr>
      <w:r w:rsidRPr="00211ECB">
        <w:rPr>
          <w:rFonts w:ascii="Times New Roman" w:eastAsia="Times New Roman" w:hAnsi="Times New Roman"/>
          <w:color w:val="282828"/>
          <w:lang w:eastAsia="ru-RU"/>
        </w:rPr>
        <w:t xml:space="preserve">формирование у социально -незащищенных слоев молодежи знаний о цифровых финансовых инструментах, развитие навыков их применения в повседневной жизни и профессиональной деятельности, обучение основам взаимодействия с финансовыми и юридическими институтами, для обеспечения защиты интересов </w:t>
      </w:r>
      <w:r w:rsidRPr="00211ECB">
        <w:rPr>
          <w:rFonts w:ascii="Times New Roman" w:eastAsia="Times New Roman" w:hAnsi="Times New Roman"/>
          <w:color w:val="282828"/>
          <w:lang w:eastAsia="ru-RU"/>
        </w:rPr>
        <w:lastRenderedPageBreak/>
        <w:t>потребителей финансовых услуг в цифровой среде, противодействия коррупции и борьбы с финансовым мошенничеством</w:t>
      </w:r>
    </w:p>
    <w:p w:rsidR="00211ECB" w:rsidRPr="00211ECB" w:rsidRDefault="00211ECB" w:rsidP="00211EC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/>
          <w:color w:val="282828"/>
          <w:lang w:eastAsia="ru-RU"/>
        </w:rPr>
      </w:pPr>
      <w:r w:rsidRPr="00211ECB">
        <w:rPr>
          <w:rFonts w:ascii="Times New Roman" w:eastAsia="Times New Roman" w:hAnsi="Times New Roman"/>
          <w:b/>
          <w:bCs/>
          <w:color w:val="282828"/>
          <w:lang w:eastAsia="ru-RU"/>
        </w:rPr>
        <w:t>Задачи</w:t>
      </w:r>
    </w:p>
    <w:p w:rsidR="00211ECB" w:rsidRPr="00211ECB" w:rsidRDefault="00211ECB" w:rsidP="00211E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/>
          <w:color w:val="282828"/>
          <w:lang w:eastAsia="ru-RU"/>
        </w:rPr>
      </w:pPr>
      <w:r w:rsidRPr="00211ECB">
        <w:rPr>
          <w:rFonts w:ascii="Times New Roman" w:eastAsia="Times New Roman" w:hAnsi="Times New Roman"/>
          <w:color w:val="282828"/>
          <w:lang w:eastAsia="ru-RU"/>
        </w:rPr>
        <w:t xml:space="preserve">Оценка уровня финансовой грамотности социально- незащищенных групп молодежи региона через проведение входного и итогового мониторинга среди 500 студентов высших и средних профессиональных образовательных </w:t>
      </w:r>
      <w:proofErr w:type="gramStart"/>
      <w:r w:rsidRPr="00211ECB">
        <w:rPr>
          <w:rFonts w:ascii="Times New Roman" w:eastAsia="Times New Roman" w:hAnsi="Times New Roman"/>
          <w:color w:val="282828"/>
          <w:lang w:eastAsia="ru-RU"/>
        </w:rPr>
        <w:t>организаций ,</w:t>
      </w:r>
      <w:proofErr w:type="gramEnd"/>
      <w:r w:rsidRPr="00211ECB">
        <w:rPr>
          <w:rFonts w:ascii="Times New Roman" w:eastAsia="Times New Roman" w:hAnsi="Times New Roman"/>
          <w:color w:val="282828"/>
          <w:lang w:eastAsia="ru-RU"/>
        </w:rPr>
        <w:t xml:space="preserve"> воспитанников детских домов и интернатов, молодых семей региона</w:t>
      </w:r>
    </w:p>
    <w:p w:rsidR="00211ECB" w:rsidRPr="00211ECB" w:rsidRDefault="00211ECB" w:rsidP="00211E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/>
          <w:color w:val="282828"/>
          <w:lang w:eastAsia="ru-RU"/>
        </w:rPr>
      </w:pPr>
      <w:r w:rsidRPr="00211ECB">
        <w:rPr>
          <w:rFonts w:ascii="Times New Roman" w:eastAsia="Times New Roman" w:hAnsi="Times New Roman"/>
          <w:color w:val="282828"/>
          <w:lang w:eastAsia="ru-RU"/>
        </w:rPr>
        <w:t>Создание 10 модулей учебно-методических материалов в сфере финансовой грамотности молодежи региона в условиях цифровой экономики, формирование ответственного отношения молодых людей к собственным финансовым средствам, защиты их интересов как потребителей финансовых услуг</w:t>
      </w:r>
    </w:p>
    <w:p w:rsidR="00211ECB" w:rsidRPr="00211ECB" w:rsidRDefault="00211ECB" w:rsidP="00211E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/>
          <w:color w:val="282828"/>
          <w:lang w:eastAsia="ru-RU"/>
        </w:rPr>
      </w:pPr>
      <w:r w:rsidRPr="00211ECB">
        <w:rPr>
          <w:rFonts w:ascii="Times New Roman" w:eastAsia="Times New Roman" w:hAnsi="Times New Roman"/>
          <w:color w:val="282828"/>
          <w:lang w:eastAsia="ru-RU"/>
        </w:rPr>
        <w:t>Формирование умений управлять личными и семейными доходами и расходами, семейным бюджетом, обучение 150 молодых семей, проведение 20 семинаров-тренингов по темам: "Основы финансовой грамотности молодой семьи в цифровой среде", "Управление личным и семейным бюджетом молодой семьи"</w:t>
      </w:r>
    </w:p>
    <w:p w:rsidR="00211ECB" w:rsidRPr="00211ECB" w:rsidRDefault="00211ECB" w:rsidP="00211E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/>
          <w:color w:val="282828"/>
          <w:lang w:eastAsia="ru-RU"/>
        </w:rPr>
      </w:pPr>
      <w:r w:rsidRPr="00211ECB">
        <w:rPr>
          <w:rFonts w:ascii="Times New Roman" w:eastAsia="Times New Roman" w:hAnsi="Times New Roman"/>
          <w:color w:val="282828"/>
          <w:lang w:eastAsia="ru-RU"/>
        </w:rPr>
        <w:t>Привлечение внимания населения,</w:t>
      </w:r>
      <w:r>
        <w:rPr>
          <w:rFonts w:ascii="Times New Roman" w:eastAsia="Times New Roman" w:hAnsi="Times New Roman"/>
          <w:color w:val="282828"/>
          <w:lang w:eastAsia="ru-RU"/>
        </w:rPr>
        <w:t xml:space="preserve"> </w:t>
      </w:r>
      <w:r w:rsidRPr="00211ECB">
        <w:rPr>
          <w:rFonts w:ascii="Times New Roman" w:eastAsia="Times New Roman" w:hAnsi="Times New Roman"/>
          <w:color w:val="282828"/>
          <w:lang w:eastAsia="ru-RU"/>
        </w:rPr>
        <w:t>органов государственного и муниципального управления, общественные организации региона к вопросам финансового просвещения молодежи, распространение 2000 буклетов с информационными материалами о современных финансовых инструментах в цифровой экономике</w:t>
      </w:r>
    </w:p>
    <w:p w:rsidR="00211ECB" w:rsidRPr="00211ECB" w:rsidRDefault="00211ECB" w:rsidP="00211E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/>
          <w:color w:val="282828"/>
          <w:lang w:eastAsia="ru-RU"/>
        </w:rPr>
      </w:pPr>
      <w:r w:rsidRPr="00211ECB">
        <w:rPr>
          <w:rFonts w:ascii="Times New Roman" w:eastAsia="Times New Roman" w:hAnsi="Times New Roman"/>
          <w:color w:val="282828"/>
          <w:lang w:eastAsia="ru-RU"/>
        </w:rPr>
        <w:t>Формирование у участников проекта (500 чел.) навыков защиты интересов потребителей финансовых услуг, проведение 20 семинаров - тренингов "Финансовая безопасность, как основа противодействия финансовому мошенничеству и коррупции" в 6 муниципальных образованиях региона</w:t>
      </w:r>
    </w:p>
    <w:p w:rsidR="00211ECB" w:rsidRPr="00211ECB" w:rsidRDefault="00211ECB" w:rsidP="00211E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/>
          <w:color w:val="282828"/>
          <w:lang w:eastAsia="ru-RU"/>
        </w:rPr>
      </w:pPr>
      <w:r w:rsidRPr="00211ECB">
        <w:rPr>
          <w:rFonts w:ascii="Times New Roman" w:eastAsia="Times New Roman" w:hAnsi="Times New Roman"/>
          <w:color w:val="282828"/>
          <w:lang w:eastAsia="ru-RU"/>
        </w:rPr>
        <w:t xml:space="preserve">Формирование умений самостоятельно планировать достижение личных финансовых целей, выбирать эффективные способы решения финансовых задач, формировать личный бюджет, управлять личными финансами, проведение 20 семинаров -тренингов для студентов вузов и </w:t>
      </w:r>
      <w:proofErr w:type="spellStart"/>
      <w:r w:rsidRPr="00211ECB">
        <w:rPr>
          <w:rFonts w:ascii="Times New Roman" w:eastAsia="Times New Roman" w:hAnsi="Times New Roman"/>
          <w:color w:val="282828"/>
          <w:lang w:eastAsia="ru-RU"/>
        </w:rPr>
        <w:t>сузов</w:t>
      </w:r>
      <w:proofErr w:type="spellEnd"/>
      <w:r w:rsidRPr="00211ECB">
        <w:rPr>
          <w:rFonts w:ascii="Times New Roman" w:eastAsia="Times New Roman" w:hAnsi="Times New Roman"/>
          <w:color w:val="282828"/>
          <w:lang w:eastAsia="ru-RU"/>
        </w:rPr>
        <w:t>, воспитанников детских домов и интернатов</w:t>
      </w:r>
    </w:p>
    <w:p w:rsidR="00211ECB" w:rsidRPr="00211ECB" w:rsidRDefault="00211ECB" w:rsidP="00211E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/>
          <w:color w:val="282828"/>
          <w:lang w:eastAsia="ru-RU"/>
        </w:rPr>
      </w:pPr>
      <w:r w:rsidRPr="00211ECB">
        <w:rPr>
          <w:rFonts w:ascii="Times New Roman" w:eastAsia="Times New Roman" w:hAnsi="Times New Roman"/>
          <w:color w:val="282828"/>
          <w:lang w:eastAsia="ru-RU"/>
        </w:rPr>
        <w:t>Формирование знаний о показателях финансовых рынков, о цифровых финансовых, банковских, страховых продуктах, о финансовых рисках, об изменениях в российском законодательстве в сфере управления финансами, проведение 10 тренингов для молодежи, создающей свой первый бизнес, обучение 100 человек</w:t>
      </w:r>
    </w:p>
    <w:p w:rsidR="00211ECB" w:rsidRPr="00211ECB" w:rsidRDefault="00211ECB" w:rsidP="00211E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/>
          <w:color w:val="282828"/>
          <w:lang w:eastAsia="ru-RU"/>
        </w:rPr>
      </w:pPr>
      <w:r w:rsidRPr="00211ECB">
        <w:rPr>
          <w:rFonts w:ascii="Times New Roman" w:eastAsia="Times New Roman" w:hAnsi="Times New Roman"/>
          <w:color w:val="282828"/>
          <w:lang w:eastAsia="ru-RU"/>
        </w:rPr>
        <w:t>Создание системы информационно-методического сопровождения проекта, безвозмездная передача методических материалов участникам Проекта 10 модулей электронных материалов в сфере финансовой грамотности и управления финансами, инвестиционными рисками, обеспечения финансовой безопасности молодежи</w:t>
      </w:r>
    </w:p>
    <w:p w:rsidR="00211ECB" w:rsidRDefault="00211ECB" w:rsidP="00211E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/>
          <w:color w:val="282828"/>
          <w:lang w:eastAsia="ru-RU"/>
        </w:rPr>
      </w:pPr>
      <w:r w:rsidRPr="00211ECB">
        <w:rPr>
          <w:rFonts w:ascii="Times New Roman" w:eastAsia="Times New Roman" w:hAnsi="Times New Roman"/>
          <w:color w:val="282828"/>
          <w:lang w:eastAsia="ru-RU"/>
        </w:rPr>
        <w:t xml:space="preserve">Создание отряда волонтеров в количестве 30 человек по продвижению </w:t>
      </w:r>
      <w:proofErr w:type="gramStart"/>
      <w:r w:rsidRPr="00211ECB">
        <w:rPr>
          <w:rFonts w:ascii="Times New Roman" w:eastAsia="Times New Roman" w:hAnsi="Times New Roman"/>
          <w:color w:val="282828"/>
          <w:lang w:eastAsia="ru-RU"/>
        </w:rPr>
        <w:t>Проекта ,</w:t>
      </w:r>
      <w:proofErr w:type="gramEnd"/>
      <w:r w:rsidRPr="00211ECB">
        <w:rPr>
          <w:rFonts w:ascii="Times New Roman" w:eastAsia="Times New Roman" w:hAnsi="Times New Roman"/>
          <w:color w:val="282828"/>
          <w:lang w:eastAsia="ru-RU"/>
        </w:rPr>
        <w:t xml:space="preserve"> подготовка из их состава 30 </w:t>
      </w:r>
      <w:proofErr w:type="spellStart"/>
      <w:r w:rsidRPr="00211ECB">
        <w:rPr>
          <w:rFonts w:ascii="Times New Roman" w:eastAsia="Times New Roman" w:hAnsi="Times New Roman"/>
          <w:color w:val="282828"/>
          <w:lang w:eastAsia="ru-RU"/>
        </w:rPr>
        <w:t>тьюторов</w:t>
      </w:r>
      <w:proofErr w:type="spellEnd"/>
      <w:r w:rsidRPr="00211ECB">
        <w:rPr>
          <w:rFonts w:ascii="Times New Roman" w:eastAsia="Times New Roman" w:hAnsi="Times New Roman"/>
          <w:color w:val="282828"/>
          <w:lang w:eastAsia="ru-RU"/>
        </w:rPr>
        <w:t xml:space="preserve"> для организации занятия по основам финансового просвещения в школах, учреждениях дополнительного образования детей и подростков, клубах по месту жительства</w:t>
      </w:r>
    </w:p>
    <w:p w:rsidR="00211ECB" w:rsidRPr="00211ECB" w:rsidRDefault="00211ECB" w:rsidP="00211EC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/>
          <w:color w:val="282828"/>
          <w:lang w:eastAsia="ru-RU"/>
        </w:rPr>
      </w:pPr>
      <w:r w:rsidRPr="00211ECB">
        <w:rPr>
          <w:rFonts w:ascii="Times New Roman" w:eastAsia="Times New Roman" w:hAnsi="Times New Roman"/>
          <w:b/>
          <w:bCs/>
          <w:color w:val="282828"/>
          <w:lang w:eastAsia="ru-RU"/>
        </w:rPr>
        <w:t>Обоснование социальной значимости</w:t>
      </w:r>
    </w:p>
    <w:p w:rsidR="00211ECB" w:rsidRDefault="00211ECB" w:rsidP="00211E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82828"/>
          <w:lang w:eastAsia="ru-RU"/>
        </w:rPr>
      </w:pPr>
      <w:r w:rsidRPr="00211ECB">
        <w:rPr>
          <w:rFonts w:ascii="Times New Roman" w:eastAsia="Times New Roman" w:hAnsi="Times New Roman"/>
          <w:color w:val="282828"/>
          <w:lang w:eastAsia="ru-RU"/>
        </w:rPr>
        <w:t xml:space="preserve">Социальная значимость проекта определяется особенностями российского финансового рынка и сложностью социализации отдельных групп молодежи в условиях цифровой экономики: студентов </w:t>
      </w:r>
      <w:proofErr w:type="spellStart"/>
      <w:r w:rsidRPr="00211ECB">
        <w:rPr>
          <w:rFonts w:ascii="Times New Roman" w:eastAsia="Times New Roman" w:hAnsi="Times New Roman"/>
          <w:color w:val="282828"/>
          <w:lang w:eastAsia="ru-RU"/>
        </w:rPr>
        <w:t>сузов</w:t>
      </w:r>
      <w:proofErr w:type="spellEnd"/>
      <w:r w:rsidRPr="00211ECB">
        <w:rPr>
          <w:rFonts w:ascii="Times New Roman" w:eastAsia="Times New Roman" w:hAnsi="Times New Roman"/>
          <w:color w:val="282828"/>
          <w:lang w:eastAsia="ru-RU"/>
        </w:rPr>
        <w:t xml:space="preserve"> и вузов, выпускников детских домов, интернатов, а также особенностями молодежной культуры, пропагандирующей высокую потребительскую активность, а не сбережение и инвестирование. У молодежи формируется неоправданное доверие к рекламной финансовой информации, размещенной на популярных Интернет-ресурсах, использующих особенности молодежного возраста.</w:t>
      </w:r>
    </w:p>
    <w:p w:rsidR="00211ECB" w:rsidRDefault="00211ECB" w:rsidP="00211E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82828"/>
          <w:lang w:eastAsia="ru-RU"/>
        </w:rPr>
      </w:pPr>
      <w:r w:rsidRPr="00211ECB">
        <w:rPr>
          <w:rFonts w:ascii="Times New Roman" w:eastAsia="Times New Roman" w:hAnsi="Times New Roman"/>
          <w:color w:val="282828"/>
          <w:lang w:eastAsia="ru-RU"/>
        </w:rPr>
        <w:lastRenderedPageBreak/>
        <w:t xml:space="preserve">Быстрое развитие цифровых информационных технологий открыло широкий доступ молодежи к современным финансовым продуктам, однако большая часть молодых людей имеет низкую финансовую и правовую культуру. Молодежь оказалась неподготовленной к использованию новых цифровых финансовых продуктов в повседневной жизни и в профессиональной деятельности, не умеет нести ответственность за принятие решений в сфере управления личными финансами. Это часто приводит к организации жизни не по средствам, неумению выстраивать личный, семейный бюджет, формировать доходы. Молодежь не имеет системных знаний в области финансового планирования, не знает кредитных, накопительных, страховых, пенсионных, ипотечных программ, не умеет оценивать финансовые риски, защитить себя от мошенничества. </w:t>
      </w:r>
    </w:p>
    <w:p w:rsidR="00211ECB" w:rsidRDefault="00211ECB" w:rsidP="00211E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82828"/>
          <w:lang w:eastAsia="ru-RU"/>
        </w:rPr>
      </w:pPr>
      <w:r w:rsidRPr="00211ECB">
        <w:rPr>
          <w:rFonts w:ascii="Times New Roman" w:eastAsia="Times New Roman" w:hAnsi="Times New Roman"/>
          <w:color w:val="282828"/>
          <w:lang w:eastAsia="ru-RU"/>
        </w:rPr>
        <w:t xml:space="preserve">Несмотря на рост финансовой грамотности в последние пять лет, в большинстве в муниципальных образований региона сохраняется достаточно низкая доля финансово грамотного населения, в том числе среди молодежи. </w:t>
      </w:r>
    </w:p>
    <w:p w:rsidR="00211ECB" w:rsidRDefault="00211ECB" w:rsidP="00211E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82828"/>
          <w:lang w:eastAsia="ru-RU"/>
        </w:rPr>
      </w:pPr>
      <w:r w:rsidRPr="00211ECB">
        <w:rPr>
          <w:rFonts w:ascii="Times New Roman" w:eastAsia="Times New Roman" w:hAnsi="Times New Roman"/>
          <w:color w:val="282828"/>
          <w:lang w:eastAsia="ru-RU"/>
        </w:rPr>
        <w:t xml:space="preserve">По данным опросов, проведенных среди молодежи региона в 2018 г., только 38% молодых людей имеют достаточный уровень финансовой грамотности, лишь 15% ориентируется в услугах и продуктах, предлагаемых финансовыми институтами. При этом у большинства владельцев кредитных карт наблюдается низкий уровень осведомленности о рисках, связанных с данным кредитным продуктом, они не готовы нести ответственность за финансовые решения. </w:t>
      </w:r>
    </w:p>
    <w:p w:rsidR="00211ECB" w:rsidRPr="00211ECB" w:rsidRDefault="00211ECB" w:rsidP="00211E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82828"/>
          <w:lang w:eastAsia="ru-RU"/>
        </w:rPr>
      </w:pPr>
      <w:r w:rsidRPr="00211ECB">
        <w:rPr>
          <w:rFonts w:ascii="Times New Roman" w:eastAsia="Times New Roman" w:hAnsi="Times New Roman"/>
          <w:color w:val="282828"/>
          <w:lang w:eastAsia="ru-RU"/>
        </w:rPr>
        <w:t>Несмотря на высокий уровень недоверия населения к финансовым институтам, в последнее время растет интерес молодежи к современным цифровым финансовым продуктам и услугам. 33% опрошенных готовы вкладывать свои деньги в финансовые продукты, хотели бы активно участвовать в операциях финансовых рынков, высказали пожелание получить более подробную информацию об условиях</w:t>
      </w:r>
      <w:bookmarkStart w:id="0" w:name="_GoBack"/>
      <w:bookmarkEnd w:id="0"/>
      <w:r w:rsidRPr="00211ECB">
        <w:rPr>
          <w:rFonts w:ascii="Times New Roman" w:eastAsia="Times New Roman" w:hAnsi="Times New Roman"/>
          <w:color w:val="282828"/>
          <w:lang w:eastAsia="ru-RU"/>
        </w:rPr>
        <w:t>,</w:t>
      </w:r>
      <w:r>
        <w:rPr>
          <w:rFonts w:ascii="Times New Roman" w:eastAsia="Times New Roman" w:hAnsi="Times New Roman"/>
          <w:color w:val="282828"/>
          <w:lang w:eastAsia="ru-RU"/>
        </w:rPr>
        <w:t xml:space="preserve"> </w:t>
      </w:r>
      <w:r w:rsidRPr="00211ECB">
        <w:rPr>
          <w:rFonts w:ascii="Times New Roman" w:eastAsia="Times New Roman" w:hAnsi="Times New Roman"/>
          <w:color w:val="282828"/>
          <w:lang w:eastAsia="ru-RU"/>
        </w:rPr>
        <w:t>предлагаемых им финансовыми институтами. На решение этих проблем направлен Проект. Особую значимость он имеет в депрессивных муниципальных образованиях региона.</w:t>
      </w:r>
    </w:p>
    <w:p w:rsidR="00211ECB" w:rsidRPr="00211ECB" w:rsidRDefault="00211ECB" w:rsidP="00211ECB">
      <w:pPr>
        <w:ind w:firstLine="567"/>
        <w:jc w:val="both"/>
      </w:pPr>
    </w:p>
    <w:p w:rsidR="00211ECB" w:rsidRPr="00211ECB" w:rsidRDefault="00211ECB" w:rsidP="00211ECB">
      <w:pPr>
        <w:jc w:val="center"/>
        <w:rPr>
          <w:b/>
        </w:rPr>
      </w:pPr>
    </w:p>
    <w:sectPr w:rsidR="00211ECB" w:rsidRPr="00211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A4253"/>
    <w:multiLevelType w:val="multilevel"/>
    <w:tmpl w:val="69880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FF46E3"/>
    <w:multiLevelType w:val="multilevel"/>
    <w:tmpl w:val="49E2D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5D1"/>
    <w:rsid w:val="00211ECB"/>
    <w:rsid w:val="004175D1"/>
    <w:rsid w:val="0045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75D9A-E582-4198-85C1-7689249F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5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1267</Words>
  <Characters>7224</Characters>
  <Application>Microsoft Office Word</Application>
  <DocSecurity>0</DocSecurity>
  <Lines>60</Lines>
  <Paragraphs>16</Paragraphs>
  <ScaleCrop>false</ScaleCrop>
  <Company/>
  <LinksUpToDate>false</LinksUpToDate>
  <CharactersWithSpaces>8475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2023-03-14T07:31:00Z</dcterms:created>
  <dcterms:modified xsi:type="dcterms:W3CDTF">2023-03-14T07:39:00Z</dcterms:modified>
</cp:coreProperties>
</file>